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759354" w14:textId="77777777" w:rsidR="007A3B0B" w:rsidRDefault="007A3B0B">
      <w:pPr>
        <w:spacing w:line="240" w:lineRule="auto"/>
        <w:rPr>
          <w:rFonts w:cs="Arial"/>
          <w:b/>
          <w:color w:val="000000"/>
          <w:sz w:val="24"/>
        </w:rPr>
      </w:pPr>
      <w:bookmarkStart w:id="0" w:name="_GoBack"/>
      <w:bookmarkEnd w:id="0"/>
    </w:p>
    <w:p w14:paraId="19A1E033" w14:textId="77777777" w:rsidR="007A3B0B" w:rsidRDefault="007A3B0B">
      <w:pPr>
        <w:spacing w:line="240" w:lineRule="auto"/>
        <w:rPr>
          <w:rFonts w:cs="Arial"/>
          <w:b/>
          <w:color w:val="000000"/>
          <w:sz w:val="24"/>
        </w:rPr>
      </w:pPr>
    </w:p>
    <w:p w14:paraId="7222C078" w14:textId="77777777" w:rsidR="007A3B0B" w:rsidRDefault="007A3B0B">
      <w:pPr>
        <w:spacing w:line="240" w:lineRule="auto"/>
        <w:rPr>
          <w:rFonts w:cs="Arial"/>
          <w:b/>
          <w:color w:val="000000"/>
          <w:sz w:val="24"/>
        </w:rPr>
      </w:pPr>
    </w:p>
    <w:p w14:paraId="3A3EA16C" w14:textId="77777777" w:rsidR="007A3B0B" w:rsidRDefault="007A3B0B">
      <w:pPr>
        <w:jc w:val="center"/>
        <w:rPr>
          <w:rFonts w:eastAsia="Cambria" w:cs="Cambria"/>
          <w:b/>
          <w:sz w:val="32"/>
          <w:szCs w:val="32"/>
        </w:rPr>
      </w:pPr>
    </w:p>
    <w:p w14:paraId="0FC38062" w14:textId="77777777" w:rsidR="007A3B0B" w:rsidRDefault="003108B8">
      <w:pPr>
        <w:jc w:val="center"/>
        <w:rPr>
          <w:rFonts w:eastAsia="Cambria" w:cs="Cambria"/>
          <w:b/>
          <w:sz w:val="32"/>
          <w:szCs w:val="32"/>
        </w:rPr>
      </w:pPr>
      <w:r>
        <w:rPr>
          <w:rFonts w:eastAsia="Cambria" w:cs="Cambria"/>
          <w:b/>
          <w:sz w:val="32"/>
          <w:szCs w:val="32"/>
        </w:rPr>
        <w:t>Mustafa braucht ein neues Handy – die Handytarife</w:t>
      </w:r>
      <w:r>
        <w:rPr>
          <w:rStyle w:val="Funotenzeichen"/>
          <w:rFonts w:eastAsia="Cambria" w:cs="Cambria"/>
          <w:b/>
          <w:sz w:val="32"/>
          <w:szCs w:val="32"/>
        </w:rPr>
        <w:footnoteReference w:id="1"/>
      </w:r>
    </w:p>
    <w:p w14:paraId="5A20E267" w14:textId="77777777" w:rsidR="007A3B0B" w:rsidRDefault="007A3B0B">
      <w:pPr>
        <w:spacing w:line="240" w:lineRule="auto"/>
        <w:rPr>
          <w:rFonts w:cs="Arial"/>
          <w:b/>
          <w:color w:val="000000"/>
          <w:sz w:val="24"/>
        </w:rPr>
      </w:pPr>
    </w:p>
    <w:p w14:paraId="3A9A691A" w14:textId="77777777" w:rsidR="007A3B0B" w:rsidRDefault="007A3B0B">
      <w:pPr>
        <w:spacing w:line="240" w:lineRule="auto"/>
        <w:rPr>
          <w:rFonts w:cs="Arial"/>
          <w:b/>
          <w:color w:val="000000"/>
          <w:sz w:val="24"/>
        </w:rPr>
      </w:pPr>
    </w:p>
    <w:p w14:paraId="50BEE28F" w14:textId="77777777" w:rsidR="007A3B0B" w:rsidRDefault="003108B8">
      <w:pPr>
        <w:spacing w:line="240" w:lineRule="auto"/>
        <w:jc w:val="center"/>
        <w:rPr>
          <w:rFonts w:cs="Arial"/>
          <w:b/>
          <w:color w:val="000000"/>
          <w:sz w:val="24"/>
        </w:rPr>
      </w:pPr>
      <w:r>
        <w:rPr>
          <w:rFonts w:eastAsia="Cambria" w:cs="Cambria"/>
          <w:b/>
          <w:noProof/>
          <w:sz w:val="32"/>
          <w:szCs w:val="32"/>
          <w:lang w:eastAsia="de-DE"/>
        </w:rPr>
        <mc:AlternateContent>
          <mc:Choice Requires="wpg">
            <w:drawing>
              <wp:inline distT="0" distB="0" distL="0" distR="0" wp14:anchorId="2F1C531F" wp14:editId="6CADAAAB">
                <wp:extent cx="1800000" cy="1800000"/>
                <wp:effectExtent l="0" t="0" r="0" b="0"/>
                <wp:docPr id="5"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 6@4x.png"/>
                        <pic:cNvPicPr>
                          <a:picLocks noChangeAspect="1"/>
                        </pic:cNvPicPr>
                      </pic:nvPicPr>
                      <pic:blipFill>
                        <a:blip r:embed="rId7"/>
                        <a:stretch/>
                      </pic:blipFill>
                      <pic:spPr bwMode="auto">
                        <a:xfrm>
                          <a:off x="0" y="0"/>
                          <a:ext cx="1800000" cy="1800000"/>
                        </a:xfrm>
                        <a:prstGeom prst="rect">
                          <a:avLst/>
                        </a:prstGeom>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141.7pt;height:141.7pt;" stroked="false">
                <v:path textboxrect="0,0,0,0"/>
                <v:imagedata r:id="rId15" o:title=""/>
              </v:shape>
            </w:pict>
          </mc:Fallback>
        </mc:AlternateContent>
      </w:r>
    </w:p>
    <w:p w14:paraId="4606792A" w14:textId="77777777" w:rsidR="007A3B0B" w:rsidRDefault="007A3B0B">
      <w:pPr>
        <w:spacing w:line="240" w:lineRule="auto"/>
        <w:rPr>
          <w:rFonts w:cs="Arial"/>
          <w:b/>
          <w:color w:val="000000"/>
          <w:sz w:val="24"/>
        </w:rPr>
      </w:pPr>
    </w:p>
    <w:p w14:paraId="01632BB6" w14:textId="77777777" w:rsidR="007A3B0B" w:rsidRDefault="007A3B0B">
      <w:pPr>
        <w:spacing w:line="240" w:lineRule="auto"/>
        <w:rPr>
          <w:rFonts w:cs="Arial"/>
          <w:b/>
          <w:color w:val="000000"/>
          <w:sz w:val="24"/>
        </w:rPr>
      </w:pPr>
    </w:p>
    <w:p w14:paraId="5490845D" w14:textId="77777777" w:rsidR="007A3B0B" w:rsidRDefault="007A3B0B">
      <w:pPr>
        <w:spacing w:line="240" w:lineRule="auto"/>
        <w:rPr>
          <w:rFonts w:cs="Arial"/>
          <w:b/>
          <w:color w:val="000000"/>
          <w:sz w:val="24"/>
          <w:szCs w:val="24"/>
        </w:rPr>
      </w:pPr>
    </w:p>
    <w:p w14:paraId="4732B3CF" w14:textId="77777777" w:rsidR="007A3B0B" w:rsidRDefault="007A3B0B">
      <w:pPr>
        <w:spacing w:line="240" w:lineRule="auto"/>
        <w:rPr>
          <w:rFonts w:cs="Arial"/>
          <w:b/>
          <w:color w:val="000000"/>
          <w:sz w:val="24"/>
          <w:szCs w:val="24"/>
        </w:rPr>
      </w:pPr>
    </w:p>
    <w:sdt>
      <w:sdtPr>
        <w:id w:val="2134284822"/>
        <w:docPartObj>
          <w:docPartGallery w:val="Table of Contents"/>
          <w:docPartUnique/>
        </w:docPartObj>
      </w:sdtPr>
      <w:sdtEndPr/>
      <w:sdtContent>
        <w:p w14:paraId="7F28F133" w14:textId="77777777" w:rsidR="007A3B0B" w:rsidRDefault="003108B8">
          <w:pPr>
            <w:spacing w:line="240" w:lineRule="auto"/>
            <w:rPr>
              <w:b/>
              <w:sz w:val="24"/>
              <w:szCs w:val="24"/>
            </w:rPr>
          </w:pPr>
          <w:r>
            <w:rPr>
              <w:b/>
              <w:color w:val="4F81BD" w:themeColor="accent1"/>
              <w:sz w:val="24"/>
              <w:szCs w:val="24"/>
            </w:rPr>
            <w:t>Inhalt</w:t>
          </w:r>
        </w:p>
        <w:p w14:paraId="60BA2C09" w14:textId="77777777" w:rsidR="007A3B0B" w:rsidRDefault="007A3B0B">
          <w:pPr>
            <w:spacing w:line="240" w:lineRule="auto"/>
            <w:rPr>
              <w:rFonts w:cs="Arial"/>
              <w:b/>
              <w:color w:val="000000"/>
              <w:sz w:val="24"/>
              <w:szCs w:val="24"/>
            </w:rPr>
          </w:pPr>
        </w:p>
        <w:p w14:paraId="3CF22ECD" w14:textId="77777777" w:rsidR="004648DF" w:rsidRPr="004648DF" w:rsidRDefault="003108B8" w:rsidP="004648DF">
          <w:pPr>
            <w:pStyle w:val="Verzeichnis1"/>
            <w:tabs>
              <w:tab w:val="left" w:pos="560"/>
            </w:tabs>
            <w:spacing w:after="0"/>
            <w:rPr>
              <w:rFonts w:asciiTheme="minorHAnsi" w:eastAsiaTheme="minorEastAsia" w:hAnsiTheme="minorHAnsi" w:cstheme="minorBidi"/>
              <w:b w:val="0"/>
              <w:noProof/>
              <w:lang w:eastAsia="de-DE"/>
            </w:rPr>
          </w:pPr>
          <w:r>
            <w:rPr>
              <w:bCs/>
            </w:rPr>
            <w:fldChar w:fldCharType="begin"/>
          </w:r>
          <w:r>
            <w:rPr>
              <w:bCs/>
            </w:rPr>
            <w:instrText xml:space="preserve"> TOC \o "1-3" \h \z \u </w:instrText>
          </w:r>
          <w:r>
            <w:rPr>
              <w:bCs/>
            </w:rPr>
            <w:fldChar w:fldCharType="separate"/>
          </w:r>
          <w:hyperlink w:anchor="_Toc25752644" w:history="1">
            <w:r w:rsidR="004648DF" w:rsidRPr="004648DF">
              <w:rPr>
                <w:rStyle w:val="Hyperlink"/>
                <w:noProof/>
              </w:rPr>
              <w:t>1</w:t>
            </w:r>
            <w:r w:rsidR="004648DF" w:rsidRPr="004648DF">
              <w:rPr>
                <w:rFonts w:asciiTheme="minorHAnsi" w:eastAsiaTheme="minorEastAsia" w:hAnsiTheme="minorHAnsi" w:cstheme="minorBidi"/>
                <w:b w:val="0"/>
                <w:noProof/>
                <w:lang w:eastAsia="de-DE"/>
              </w:rPr>
              <w:tab/>
            </w:r>
            <w:r w:rsidR="004648DF" w:rsidRPr="004648DF">
              <w:rPr>
                <w:rStyle w:val="Hyperlink"/>
                <w:noProof/>
              </w:rPr>
              <w:t>Überblick über das Materialset</w:t>
            </w:r>
            <w:r w:rsidR="004648DF" w:rsidRPr="004648DF">
              <w:rPr>
                <w:noProof/>
                <w:webHidden/>
              </w:rPr>
              <w:tab/>
            </w:r>
            <w:r w:rsidR="004648DF" w:rsidRPr="004648DF">
              <w:rPr>
                <w:noProof/>
                <w:webHidden/>
              </w:rPr>
              <w:fldChar w:fldCharType="begin"/>
            </w:r>
            <w:r w:rsidR="004648DF" w:rsidRPr="004648DF">
              <w:rPr>
                <w:noProof/>
                <w:webHidden/>
              </w:rPr>
              <w:instrText xml:space="preserve"> PAGEREF _Toc25752644 \h </w:instrText>
            </w:r>
            <w:r w:rsidR="004648DF" w:rsidRPr="004648DF">
              <w:rPr>
                <w:noProof/>
                <w:webHidden/>
              </w:rPr>
            </w:r>
            <w:r w:rsidR="004648DF" w:rsidRPr="004648DF">
              <w:rPr>
                <w:noProof/>
                <w:webHidden/>
              </w:rPr>
              <w:fldChar w:fldCharType="separate"/>
            </w:r>
            <w:r w:rsidR="00F9779A">
              <w:rPr>
                <w:noProof/>
                <w:webHidden/>
              </w:rPr>
              <w:t>2</w:t>
            </w:r>
            <w:r w:rsidR="004648DF" w:rsidRPr="004648DF">
              <w:rPr>
                <w:noProof/>
                <w:webHidden/>
              </w:rPr>
              <w:fldChar w:fldCharType="end"/>
            </w:r>
          </w:hyperlink>
        </w:p>
        <w:p w14:paraId="31FA3AFA" w14:textId="12762CCE" w:rsidR="004648DF" w:rsidRPr="004648DF" w:rsidRDefault="00F9779A" w:rsidP="0029550C">
          <w:pPr>
            <w:pStyle w:val="Verzeichnis2"/>
            <w:tabs>
              <w:tab w:val="left" w:pos="1134"/>
            </w:tabs>
            <w:ind w:firstLine="289"/>
            <w:rPr>
              <w:rFonts w:asciiTheme="minorHAnsi" w:eastAsiaTheme="minorEastAsia" w:hAnsiTheme="minorHAnsi" w:cstheme="minorBidi"/>
              <w:noProof/>
              <w:sz w:val="24"/>
              <w:szCs w:val="24"/>
              <w:lang w:eastAsia="de-DE"/>
            </w:rPr>
          </w:pPr>
          <w:hyperlink w:anchor="_Toc25752645" w:history="1">
            <w:r w:rsidR="004648DF" w:rsidRPr="004648DF">
              <w:rPr>
                <w:rStyle w:val="Hyperlink"/>
                <w:noProof/>
                <w:sz w:val="24"/>
                <w:szCs w:val="24"/>
              </w:rPr>
              <w:t>1.1</w:t>
            </w:r>
            <w:r w:rsidR="004648DF">
              <w:rPr>
                <w:rFonts w:asciiTheme="minorHAnsi" w:eastAsiaTheme="minorEastAsia" w:hAnsiTheme="minorHAnsi" w:cstheme="minorBidi"/>
                <w:noProof/>
                <w:sz w:val="24"/>
                <w:szCs w:val="24"/>
                <w:lang w:eastAsia="de-DE"/>
              </w:rPr>
              <w:t xml:space="preserve"> </w:t>
            </w:r>
            <w:r w:rsidR="0029550C">
              <w:rPr>
                <w:rFonts w:asciiTheme="minorHAnsi" w:eastAsiaTheme="minorEastAsia" w:hAnsiTheme="minorHAnsi" w:cstheme="minorBidi"/>
                <w:noProof/>
                <w:sz w:val="24"/>
                <w:szCs w:val="24"/>
                <w:lang w:eastAsia="de-DE"/>
              </w:rPr>
              <w:tab/>
            </w:r>
            <w:r w:rsidR="004648DF" w:rsidRPr="004648DF">
              <w:rPr>
                <w:rStyle w:val="Hyperlink"/>
                <w:noProof/>
                <w:sz w:val="24"/>
                <w:szCs w:val="24"/>
              </w:rPr>
              <w:t>Das Materialset im CurVe-Kompetenzmodell</w:t>
            </w:r>
            <w:r w:rsidR="004648DF" w:rsidRPr="004648DF">
              <w:rPr>
                <w:noProof/>
                <w:webHidden/>
                <w:sz w:val="24"/>
                <w:szCs w:val="24"/>
              </w:rPr>
              <w:tab/>
            </w:r>
            <w:r w:rsidR="004648DF" w:rsidRPr="004648DF">
              <w:rPr>
                <w:noProof/>
                <w:webHidden/>
                <w:sz w:val="24"/>
                <w:szCs w:val="24"/>
              </w:rPr>
              <w:fldChar w:fldCharType="begin"/>
            </w:r>
            <w:r w:rsidR="004648DF" w:rsidRPr="004648DF">
              <w:rPr>
                <w:noProof/>
                <w:webHidden/>
                <w:sz w:val="24"/>
                <w:szCs w:val="24"/>
              </w:rPr>
              <w:instrText xml:space="preserve"> PAGEREF _Toc25752645 \h </w:instrText>
            </w:r>
            <w:r w:rsidR="004648DF" w:rsidRPr="004648DF">
              <w:rPr>
                <w:noProof/>
                <w:webHidden/>
                <w:sz w:val="24"/>
                <w:szCs w:val="24"/>
              </w:rPr>
            </w:r>
            <w:r w:rsidR="004648DF" w:rsidRPr="004648DF">
              <w:rPr>
                <w:noProof/>
                <w:webHidden/>
                <w:sz w:val="24"/>
                <w:szCs w:val="24"/>
              </w:rPr>
              <w:fldChar w:fldCharType="separate"/>
            </w:r>
            <w:r>
              <w:rPr>
                <w:noProof/>
                <w:webHidden/>
                <w:sz w:val="24"/>
                <w:szCs w:val="24"/>
              </w:rPr>
              <w:t>2</w:t>
            </w:r>
            <w:r w:rsidR="004648DF" w:rsidRPr="004648DF">
              <w:rPr>
                <w:noProof/>
                <w:webHidden/>
                <w:sz w:val="24"/>
                <w:szCs w:val="24"/>
              </w:rPr>
              <w:fldChar w:fldCharType="end"/>
            </w:r>
          </w:hyperlink>
        </w:p>
        <w:p w14:paraId="67B54DC1" w14:textId="5AA1A3BD" w:rsidR="004648DF" w:rsidRDefault="00F9779A" w:rsidP="0029550C">
          <w:pPr>
            <w:pStyle w:val="Verzeichnis2"/>
            <w:tabs>
              <w:tab w:val="left" w:pos="1134"/>
            </w:tabs>
            <w:ind w:firstLine="289"/>
            <w:rPr>
              <w:rStyle w:val="Hyperlink"/>
              <w:noProof/>
              <w:sz w:val="24"/>
              <w:szCs w:val="24"/>
            </w:rPr>
          </w:pPr>
          <w:hyperlink w:anchor="_Toc25752646" w:history="1">
            <w:r w:rsidR="004648DF" w:rsidRPr="004648DF">
              <w:rPr>
                <w:rStyle w:val="Hyperlink"/>
                <w:noProof/>
                <w:sz w:val="24"/>
                <w:szCs w:val="24"/>
              </w:rPr>
              <w:t>1.2</w:t>
            </w:r>
            <w:r w:rsidR="004648DF">
              <w:rPr>
                <w:rFonts w:asciiTheme="minorHAnsi" w:eastAsiaTheme="minorEastAsia" w:hAnsiTheme="minorHAnsi" w:cstheme="minorBidi"/>
                <w:noProof/>
                <w:sz w:val="24"/>
                <w:szCs w:val="24"/>
                <w:lang w:eastAsia="de-DE"/>
              </w:rPr>
              <w:t xml:space="preserve"> </w:t>
            </w:r>
            <w:r w:rsidR="0029550C">
              <w:rPr>
                <w:rFonts w:asciiTheme="minorHAnsi" w:eastAsiaTheme="minorEastAsia" w:hAnsiTheme="minorHAnsi" w:cstheme="minorBidi"/>
                <w:noProof/>
                <w:sz w:val="24"/>
                <w:szCs w:val="24"/>
                <w:lang w:eastAsia="de-DE"/>
              </w:rPr>
              <w:tab/>
            </w:r>
            <w:r w:rsidR="004648DF" w:rsidRPr="004648DF">
              <w:rPr>
                <w:rStyle w:val="Hyperlink"/>
                <w:noProof/>
                <w:sz w:val="24"/>
                <w:szCs w:val="24"/>
              </w:rPr>
              <w:t>Die Inhalte des Materialsets</w:t>
            </w:r>
            <w:r w:rsidR="004648DF" w:rsidRPr="004648DF">
              <w:rPr>
                <w:noProof/>
                <w:webHidden/>
                <w:sz w:val="24"/>
                <w:szCs w:val="24"/>
              </w:rPr>
              <w:tab/>
            </w:r>
            <w:r w:rsidR="004648DF" w:rsidRPr="004648DF">
              <w:rPr>
                <w:noProof/>
                <w:webHidden/>
                <w:sz w:val="24"/>
                <w:szCs w:val="24"/>
              </w:rPr>
              <w:fldChar w:fldCharType="begin"/>
            </w:r>
            <w:r w:rsidR="004648DF" w:rsidRPr="004648DF">
              <w:rPr>
                <w:noProof/>
                <w:webHidden/>
                <w:sz w:val="24"/>
                <w:szCs w:val="24"/>
              </w:rPr>
              <w:instrText xml:space="preserve"> PAGEREF _Toc25752646 \h </w:instrText>
            </w:r>
            <w:r w:rsidR="004648DF" w:rsidRPr="004648DF">
              <w:rPr>
                <w:noProof/>
                <w:webHidden/>
                <w:sz w:val="24"/>
                <w:szCs w:val="24"/>
              </w:rPr>
            </w:r>
            <w:r w:rsidR="004648DF" w:rsidRPr="004648DF">
              <w:rPr>
                <w:noProof/>
                <w:webHidden/>
                <w:sz w:val="24"/>
                <w:szCs w:val="24"/>
              </w:rPr>
              <w:fldChar w:fldCharType="separate"/>
            </w:r>
            <w:r>
              <w:rPr>
                <w:noProof/>
                <w:webHidden/>
                <w:sz w:val="24"/>
                <w:szCs w:val="24"/>
              </w:rPr>
              <w:t>3</w:t>
            </w:r>
            <w:r w:rsidR="004648DF" w:rsidRPr="004648DF">
              <w:rPr>
                <w:noProof/>
                <w:webHidden/>
                <w:sz w:val="24"/>
                <w:szCs w:val="24"/>
              </w:rPr>
              <w:fldChar w:fldCharType="end"/>
            </w:r>
          </w:hyperlink>
        </w:p>
        <w:p w14:paraId="58AA9EFC" w14:textId="77777777" w:rsidR="004648DF" w:rsidRPr="004648DF" w:rsidRDefault="004648DF" w:rsidP="004648DF">
          <w:pPr>
            <w:spacing w:line="240" w:lineRule="auto"/>
            <w:rPr>
              <w:noProof/>
            </w:rPr>
          </w:pPr>
        </w:p>
        <w:p w14:paraId="3174C326" w14:textId="77777777" w:rsidR="004648DF" w:rsidRPr="004648DF" w:rsidRDefault="00F9779A" w:rsidP="004648DF">
          <w:pPr>
            <w:pStyle w:val="Verzeichnis1"/>
            <w:tabs>
              <w:tab w:val="left" w:pos="560"/>
            </w:tabs>
            <w:spacing w:after="0"/>
            <w:rPr>
              <w:rFonts w:asciiTheme="minorHAnsi" w:eastAsiaTheme="minorEastAsia" w:hAnsiTheme="minorHAnsi" w:cstheme="minorBidi"/>
              <w:b w:val="0"/>
              <w:noProof/>
              <w:lang w:eastAsia="de-DE"/>
            </w:rPr>
          </w:pPr>
          <w:hyperlink w:anchor="_Toc25752647" w:history="1">
            <w:r w:rsidR="004648DF" w:rsidRPr="004648DF">
              <w:rPr>
                <w:rStyle w:val="Hyperlink"/>
                <w:rFonts w:cs="Arial"/>
                <w:noProof/>
              </w:rPr>
              <w:t>2</w:t>
            </w:r>
            <w:r w:rsidR="004648DF" w:rsidRPr="004648DF">
              <w:rPr>
                <w:rFonts w:asciiTheme="minorHAnsi" w:eastAsiaTheme="minorEastAsia" w:hAnsiTheme="minorHAnsi" w:cstheme="minorBidi"/>
                <w:b w:val="0"/>
                <w:noProof/>
                <w:lang w:eastAsia="de-DE"/>
              </w:rPr>
              <w:tab/>
            </w:r>
            <w:r w:rsidR="004648DF" w:rsidRPr="004648DF">
              <w:rPr>
                <w:rStyle w:val="Hyperlink"/>
                <w:noProof/>
              </w:rPr>
              <w:t>Sammlung der Materialien für Lernende</w:t>
            </w:r>
            <w:r w:rsidR="004648DF" w:rsidRPr="004648DF">
              <w:rPr>
                <w:noProof/>
                <w:webHidden/>
              </w:rPr>
              <w:tab/>
            </w:r>
            <w:r w:rsidR="004648DF" w:rsidRPr="004648DF">
              <w:rPr>
                <w:noProof/>
                <w:webHidden/>
              </w:rPr>
              <w:fldChar w:fldCharType="begin"/>
            </w:r>
            <w:r w:rsidR="004648DF" w:rsidRPr="004648DF">
              <w:rPr>
                <w:noProof/>
                <w:webHidden/>
              </w:rPr>
              <w:instrText xml:space="preserve"> PAGEREF _Toc25752647 \h </w:instrText>
            </w:r>
            <w:r w:rsidR="004648DF" w:rsidRPr="004648DF">
              <w:rPr>
                <w:noProof/>
                <w:webHidden/>
              </w:rPr>
            </w:r>
            <w:r w:rsidR="004648DF" w:rsidRPr="004648DF">
              <w:rPr>
                <w:noProof/>
                <w:webHidden/>
              </w:rPr>
              <w:fldChar w:fldCharType="separate"/>
            </w:r>
            <w:r>
              <w:rPr>
                <w:noProof/>
                <w:webHidden/>
              </w:rPr>
              <w:t>4</w:t>
            </w:r>
            <w:r w:rsidR="004648DF" w:rsidRPr="004648DF">
              <w:rPr>
                <w:noProof/>
                <w:webHidden/>
              </w:rPr>
              <w:fldChar w:fldCharType="end"/>
            </w:r>
          </w:hyperlink>
        </w:p>
        <w:p w14:paraId="676F6111" w14:textId="560E344F" w:rsidR="004648DF" w:rsidRPr="004648DF" w:rsidRDefault="00F9779A" w:rsidP="004648DF">
          <w:pPr>
            <w:pStyle w:val="Verzeichnis2"/>
            <w:tabs>
              <w:tab w:val="left" w:pos="1134"/>
            </w:tabs>
            <w:ind w:left="426" w:firstLine="141"/>
            <w:rPr>
              <w:rFonts w:asciiTheme="minorHAnsi" w:eastAsiaTheme="minorEastAsia" w:hAnsiTheme="minorHAnsi" w:cstheme="minorBidi"/>
              <w:noProof/>
              <w:sz w:val="24"/>
              <w:szCs w:val="24"/>
              <w:lang w:eastAsia="de-DE"/>
            </w:rPr>
          </w:pPr>
          <w:hyperlink w:anchor="_Toc25752648" w:history="1">
            <w:r w:rsidR="004648DF" w:rsidRPr="004648DF">
              <w:rPr>
                <w:rStyle w:val="Hyperlink"/>
                <w:noProof/>
                <w:sz w:val="24"/>
                <w:szCs w:val="24"/>
              </w:rPr>
              <w:t>2.1</w:t>
            </w:r>
            <w:r w:rsidR="0029550C">
              <w:rPr>
                <w:rStyle w:val="Hyperlink"/>
                <w:noProof/>
                <w:sz w:val="24"/>
                <w:szCs w:val="24"/>
              </w:rPr>
              <w:tab/>
            </w:r>
            <w:r w:rsidR="004648DF" w:rsidRPr="004648DF">
              <w:rPr>
                <w:rStyle w:val="Hyperlink"/>
                <w:noProof/>
                <w:sz w:val="24"/>
                <w:szCs w:val="24"/>
              </w:rPr>
              <w:t>Ankergeschichte</w:t>
            </w:r>
            <w:r w:rsidR="004648DF" w:rsidRPr="004648DF">
              <w:rPr>
                <w:noProof/>
                <w:webHidden/>
                <w:sz w:val="24"/>
                <w:szCs w:val="24"/>
              </w:rPr>
              <w:tab/>
            </w:r>
            <w:r w:rsidR="004648DF" w:rsidRPr="004648DF">
              <w:rPr>
                <w:noProof/>
                <w:webHidden/>
                <w:sz w:val="24"/>
                <w:szCs w:val="24"/>
              </w:rPr>
              <w:fldChar w:fldCharType="begin"/>
            </w:r>
            <w:r w:rsidR="004648DF" w:rsidRPr="004648DF">
              <w:rPr>
                <w:noProof/>
                <w:webHidden/>
                <w:sz w:val="24"/>
                <w:szCs w:val="24"/>
              </w:rPr>
              <w:instrText xml:space="preserve"> PAGEREF _Toc25752648 \h </w:instrText>
            </w:r>
            <w:r w:rsidR="004648DF" w:rsidRPr="004648DF">
              <w:rPr>
                <w:noProof/>
                <w:webHidden/>
                <w:sz w:val="24"/>
                <w:szCs w:val="24"/>
              </w:rPr>
            </w:r>
            <w:r w:rsidR="004648DF" w:rsidRPr="004648DF">
              <w:rPr>
                <w:noProof/>
                <w:webHidden/>
                <w:sz w:val="24"/>
                <w:szCs w:val="24"/>
              </w:rPr>
              <w:fldChar w:fldCharType="separate"/>
            </w:r>
            <w:r>
              <w:rPr>
                <w:noProof/>
                <w:webHidden/>
                <w:sz w:val="24"/>
                <w:szCs w:val="24"/>
              </w:rPr>
              <w:t>5</w:t>
            </w:r>
            <w:r w:rsidR="004648DF" w:rsidRPr="004648DF">
              <w:rPr>
                <w:noProof/>
                <w:webHidden/>
                <w:sz w:val="24"/>
                <w:szCs w:val="24"/>
              </w:rPr>
              <w:fldChar w:fldCharType="end"/>
            </w:r>
          </w:hyperlink>
        </w:p>
        <w:p w14:paraId="36EBC854" w14:textId="79F99A3B" w:rsidR="004648DF" w:rsidRPr="004648DF" w:rsidRDefault="00F9779A" w:rsidP="004648DF">
          <w:pPr>
            <w:pStyle w:val="Verzeichnis2"/>
            <w:tabs>
              <w:tab w:val="left" w:pos="1134"/>
            </w:tabs>
            <w:ind w:left="426" w:firstLine="141"/>
            <w:rPr>
              <w:rFonts w:asciiTheme="minorHAnsi" w:eastAsiaTheme="minorEastAsia" w:hAnsiTheme="minorHAnsi" w:cstheme="minorBidi"/>
              <w:noProof/>
              <w:sz w:val="24"/>
              <w:szCs w:val="24"/>
              <w:lang w:eastAsia="de-DE"/>
            </w:rPr>
          </w:pPr>
          <w:hyperlink w:anchor="_Toc25752649" w:history="1">
            <w:r w:rsidR="004648DF" w:rsidRPr="004648DF">
              <w:rPr>
                <w:rStyle w:val="Hyperlink"/>
                <w:noProof/>
                <w:sz w:val="24"/>
                <w:szCs w:val="24"/>
              </w:rPr>
              <w:t>2.2</w:t>
            </w:r>
            <w:r w:rsidR="004648DF">
              <w:rPr>
                <w:rFonts w:asciiTheme="minorHAnsi" w:eastAsiaTheme="minorEastAsia" w:hAnsiTheme="minorHAnsi" w:cstheme="minorBidi"/>
                <w:noProof/>
                <w:sz w:val="24"/>
                <w:szCs w:val="24"/>
                <w:lang w:eastAsia="de-DE"/>
              </w:rPr>
              <w:t xml:space="preserve"> </w:t>
            </w:r>
            <w:r w:rsidR="0029550C">
              <w:rPr>
                <w:rFonts w:asciiTheme="minorHAnsi" w:eastAsiaTheme="minorEastAsia" w:hAnsiTheme="minorHAnsi" w:cstheme="minorBidi"/>
                <w:noProof/>
                <w:sz w:val="24"/>
                <w:szCs w:val="24"/>
                <w:lang w:eastAsia="de-DE"/>
              </w:rPr>
              <w:tab/>
            </w:r>
            <w:r w:rsidR="004648DF" w:rsidRPr="004648DF">
              <w:rPr>
                <w:rStyle w:val="Hyperlink"/>
                <w:noProof/>
                <w:sz w:val="24"/>
                <w:szCs w:val="24"/>
              </w:rPr>
              <w:t>Bebilderung</w:t>
            </w:r>
            <w:r w:rsidR="004648DF" w:rsidRPr="004648DF">
              <w:rPr>
                <w:noProof/>
                <w:webHidden/>
                <w:sz w:val="24"/>
                <w:szCs w:val="24"/>
              </w:rPr>
              <w:tab/>
            </w:r>
            <w:r w:rsidR="004648DF" w:rsidRPr="004648DF">
              <w:rPr>
                <w:noProof/>
                <w:webHidden/>
                <w:sz w:val="24"/>
                <w:szCs w:val="24"/>
              </w:rPr>
              <w:fldChar w:fldCharType="begin"/>
            </w:r>
            <w:r w:rsidR="004648DF" w:rsidRPr="004648DF">
              <w:rPr>
                <w:noProof/>
                <w:webHidden/>
                <w:sz w:val="24"/>
                <w:szCs w:val="24"/>
              </w:rPr>
              <w:instrText xml:space="preserve"> PAGEREF _Toc25752649 \h </w:instrText>
            </w:r>
            <w:r w:rsidR="004648DF" w:rsidRPr="004648DF">
              <w:rPr>
                <w:noProof/>
                <w:webHidden/>
                <w:sz w:val="24"/>
                <w:szCs w:val="24"/>
              </w:rPr>
            </w:r>
            <w:r w:rsidR="004648DF" w:rsidRPr="004648DF">
              <w:rPr>
                <w:noProof/>
                <w:webHidden/>
                <w:sz w:val="24"/>
                <w:szCs w:val="24"/>
              </w:rPr>
              <w:fldChar w:fldCharType="separate"/>
            </w:r>
            <w:r>
              <w:rPr>
                <w:noProof/>
                <w:webHidden/>
                <w:sz w:val="24"/>
                <w:szCs w:val="24"/>
              </w:rPr>
              <w:t>6</w:t>
            </w:r>
            <w:r w:rsidR="004648DF" w:rsidRPr="004648DF">
              <w:rPr>
                <w:noProof/>
                <w:webHidden/>
                <w:sz w:val="24"/>
                <w:szCs w:val="24"/>
              </w:rPr>
              <w:fldChar w:fldCharType="end"/>
            </w:r>
          </w:hyperlink>
        </w:p>
        <w:p w14:paraId="0E7121B9" w14:textId="779EB9F9" w:rsidR="004648DF" w:rsidRDefault="00F9779A" w:rsidP="004648DF">
          <w:pPr>
            <w:pStyle w:val="Verzeichnis2"/>
            <w:tabs>
              <w:tab w:val="left" w:pos="1134"/>
            </w:tabs>
            <w:ind w:left="426" w:firstLine="141"/>
            <w:rPr>
              <w:rStyle w:val="Hyperlink"/>
              <w:noProof/>
              <w:sz w:val="24"/>
              <w:szCs w:val="24"/>
            </w:rPr>
          </w:pPr>
          <w:hyperlink w:anchor="_Toc25752650" w:history="1">
            <w:r w:rsidR="004648DF" w:rsidRPr="004648DF">
              <w:rPr>
                <w:rStyle w:val="Hyperlink"/>
                <w:noProof/>
                <w:sz w:val="24"/>
                <w:szCs w:val="24"/>
              </w:rPr>
              <w:t>2.3</w:t>
            </w:r>
            <w:r w:rsidR="004648DF">
              <w:rPr>
                <w:rFonts w:asciiTheme="minorHAnsi" w:eastAsiaTheme="minorEastAsia" w:hAnsiTheme="minorHAnsi" w:cstheme="minorBidi"/>
                <w:noProof/>
                <w:sz w:val="24"/>
                <w:szCs w:val="24"/>
                <w:lang w:eastAsia="de-DE"/>
              </w:rPr>
              <w:t xml:space="preserve"> </w:t>
            </w:r>
            <w:r w:rsidR="0029550C">
              <w:rPr>
                <w:rFonts w:asciiTheme="minorHAnsi" w:eastAsiaTheme="minorEastAsia" w:hAnsiTheme="minorHAnsi" w:cstheme="minorBidi"/>
                <w:noProof/>
                <w:sz w:val="24"/>
                <w:szCs w:val="24"/>
                <w:lang w:eastAsia="de-DE"/>
              </w:rPr>
              <w:tab/>
            </w:r>
            <w:r w:rsidR="004648DF" w:rsidRPr="004648DF">
              <w:rPr>
                <w:rStyle w:val="Hyperlink"/>
                <w:noProof/>
                <w:sz w:val="24"/>
                <w:szCs w:val="24"/>
              </w:rPr>
              <w:t>Arbeitsblätter</w:t>
            </w:r>
            <w:r w:rsidR="004648DF" w:rsidRPr="004648DF">
              <w:rPr>
                <w:noProof/>
                <w:webHidden/>
                <w:sz w:val="24"/>
                <w:szCs w:val="24"/>
              </w:rPr>
              <w:tab/>
            </w:r>
            <w:r w:rsidR="004648DF" w:rsidRPr="004648DF">
              <w:rPr>
                <w:noProof/>
                <w:webHidden/>
                <w:sz w:val="24"/>
                <w:szCs w:val="24"/>
              </w:rPr>
              <w:fldChar w:fldCharType="begin"/>
            </w:r>
            <w:r w:rsidR="004648DF" w:rsidRPr="004648DF">
              <w:rPr>
                <w:noProof/>
                <w:webHidden/>
                <w:sz w:val="24"/>
                <w:szCs w:val="24"/>
              </w:rPr>
              <w:instrText xml:space="preserve"> PAGEREF _Toc25752650 \h </w:instrText>
            </w:r>
            <w:r w:rsidR="004648DF" w:rsidRPr="004648DF">
              <w:rPr>
                <w:noProof/>
                <w:webHidden/>
                <w:sz w:val="24"/>
                <w:szCs w:val="24"/>
              </w:rPr>
            </w:r>
            <w:r w:rsidR="004648DF" w:rsidRPr="004648DF">
              <w:rPr>
                <w:noProof/>
                <w:webHidden/>
                <w:sz w:val="24"/>
                <w:szCs w:val="24"/>
              </w:rPr>
              <w:fldChar w:fldCharType="separate"/>
            </w:r>
            <w:r>
              <w:rPr>
                <w:noProof/>
                <w:webHidden/>
                <w:sz w:val="24"/>
                <w:szCs w:val="24"/>
              </w:rPr>
              <w:t>7</w:t>
            </w:r>
            <w:r w:rsidR="004648DF" w:rsidRPr="004648DF">
              <w:rPr>
                <w:noProof/>
                <w:webHidden/>
                <w:sz w:val="24"/>
                <w:szCs w:val="24"/>
              </w:rPr>
              <w:fldChar w:fldCharType="end"/>
            </w:r>
          </w:hyperlink>
        </w:p>
        <w:p w14:paraId="24A20ABB" w14:textId="77777777" w:rsidR="004648DF" w:rsidRPr="004648DF" w:rsidRDefault="004648DF" w:rsidP="004648DF">
          <w:pPr>
            <w:spacing w:line="240" w:lineRule="auto"/>
            <w:rPr>
              <w:noProof/>
            </w:rPr>
          </w:pPr>
        </w:p>
        <w:p w14:paraId="25277C91" w14:textId="77777777" w:rsidR="004648DF" w:rsidRPr="004648DF" w:rsidRDefault="00F9779A" w:rsidP="004648DF">
          <w:pPr>
            <w:pStyle w:val="Verzeichnis1"/>
            <w:tabs>
              <w:tab w:val="left" w:pos="560"/>
            </w:tabs>
            <w:spacing w:after="0"/>
            <w:rPr>
              <w:rFonts w:asciiTheme="minorHAnsi" w:eastAsiaTheme="minorEastAsia" w:hAnsiTheme="minorHAnsi" w:cstheme="minorBidi"/>
              <w:b w:val="0"/>
              <w:noProof/>
              <w:lang w:eastAsia="de-DE"/>
            </w:rPr>
          </w:pPr>
          <w:hyperlink w:anchor="_Toc25752651" w:history="1">
            <w:r w:rsidR="004648DF" w:rsidRPr="004648DF">
              <w:rPr>
                <w:rStyle w:val="Hyperlink"/>
                <w:noProof/>
              </w:rPr>
              <w:t>3</w:t>
            </w:r>
            <w:r w:rsidR="004648DF" w:rsidRPr="004648DF">
              <w:rPr>
                <w:rFonts w:asciiTheme="minorHAnsi" w:eastAsiaTheme="minorEastAsia" w:hAnsiTheme="minorHAnsi" w:cstheme="minorBidi"/>
                <w:b w:val="0"/>
                <w:noProof/>
                <w:lang w:eastAsia="de-DE"/>
              </w:rPr>
              <w:tab/>
            </w:r>
            <w:r w:rsidR="004648DF" w:rsidRPr="004648DF">
              <w:rPr>
                <w:rStyle w:val="Hyperlink"/>
                <w:noProof/>
              </w:rPr>
              <w:t>Sammlung der Materialien für Lehrende</w:t>
            </w:r>
            <w:r w:rsidR="004648DF" w:rsidRPr="004648DF">
              <w:rPr>
                <w:noProof/>
                <w:webHidden/>
              </w:rPr>
              <w:tab/>
            </w:r>
            <w:r w:rsidR="004648DF" w:rsidRPr="004648DF">
              <w:rPr>
                <w:noProof/>
                <w:webHidden/>
              </w:rPr>
              <w:fldChar w:fldCharType="begin"/>
            </w:r>
            <w:r w:rsidR="004648DF" w:rsidRPr="004648DF">
              <w:rPr>
                <w:noProof/>
                <w:webHidden/>
              </w:rPr>
              <w:instrText xml:space="preserve"> PAGEREF _Toc25752651 \h </w:instrText>
            </w:r>
            <w:r w:rsidR="004648DF" w:rsidRPr="004648DF">
              <w:rPr>
                <w:noProof/>
                <w:webHidden/>
              </w:rPr>
            </w:r>
            <w:r w:rsidR="004648DF" w:rsidRPr="004648DF">
              <w:rPr>
                <w:noProof/>
                <w:webHidden/>
              </w:rPr>
              <w:fldChar w:fldCharType="separate"/>
            </w:r>
            <w:r>
              <w:rPr>
                <w:noProof/>
                <w:webHidden/>
              </w:rPr>
              <w:t>12</w:t>
            </w:r>
            <w:r w:rsidR="004648DF" w:rsidRPr="004648DF">
              <w:rPr>
                <w:noProof/>
                <w:webHidden/>
              </w:rPr>
              <w:fldChar w:fldCharType="end"/>
            </w:r>
          </w:hyperlink>
        </w:p>
        <w:p w14:paraId="76E28FA7" w14:textId="1F517F11" w:rsidR="004648DF" w:rsidRPr="004648DF" w:rsidRDefault="00F9779A" w:rsidP="004648DF">
          <w:pPr>
            <w:pStyle w:val="Verzeichnis2"/>
            <w:tabs>
              <w:tab w:val="left" w:pos="1134"/>
            </w:tabs>
            <w:ind w:firstLine="289"/>
            <w:rPr>
              <w:rFonts w:asciiTheme="minorHAnsi" w:eastAsiaTheme="minorEastAsia" w:hAnsiTheme="minorHAnsi" w:cstheme="minorBidi"/>
              <w:noProof/>
              <w:sz w:val="24"/>
              <w:szCs w:val="24"/>
              <w:lang w:eastAsia="de-DE"/>
            </w:rPr>
          </w:pPr>
          <w:hyperlink w:anchor="_Toc25752652" w:history="1">
            <w:r w:rsidR="004648DF" w:rsidRPr="004648DF">
              <w:rPr>
                <w:rStyle w:val="Hyperlink"/>
                <w:noProof/>
                <w:sz w:val="24"/>
                <w:szCs w:val="24"/>
              </w:rPr>
              <w:t>3.1</w:t>
            </w:r>
            <w:r w:rsidR="004648DF">
              <w:rPr>
                <w:rFonts w:asciiTheme="minorHAnsi" w:eastAsiaTheme="minorEastAsia" w:hAnsiTheme="minorHAnsi" w:cstheme="minorBidi"/>
                <w:noProof/>
                <w:sz w:val="24"/>
                <w:szCs w:val="24"/>
                <w:lang w:eastAsia="de-DE"/>
              </w:rPr>
              <w:t xml:space="preserve"> </w:t>
            </w:r>
            <w:r w:rsidR="0029550C">
              <w:rPr>
                <w:rFonts w:asciiTheme="minorHAnsi" w:eastAsiaTheme="minorEastAsia" w:hAnsiTheme="minorHAnsi" w:cstheme="minorBidi"/>
                <w:noProof/>
                <w:sz w:val="24"/>
                <w:szCs w:val="24"/>
                <w:lang w:eastAsia="de-DE"/>
              </w:rPr>
              <w:tab/>
            </w:r>
            <w:r w:rsidR="004648DF" w:rsidRPr="004648DF">
              <w:rPr>
                <w:rStyle w:val="Hyperlink"/>
                <w:noProof/>
                <w:sz w:val="24"/>
                <w:szCs w:val="24"/>
              </w:rPr>
              <w:t>Beispielhafter Moderationsplan</w:t>
            </w:r>
            <w:r w:rsidR="004648DF" w:rsidRPr="004648DF">
              <w:rPr>
                <w:noProof/>
                <w:webHidden/>
                <w:sz w:val="24"/>
                <w:szCs w:val="24"/>
              </w:rPr>
              <w:tab/>
            </w:r>
            <w:r w:rsidR="004648DF" w:rsidRPr="004648DF">
              <w:rPr>
                <w:noProof/>
                <w:webHidden/>
                <w:sz w:val="24"/>
                <w:szCs w:val="24"/>
              </w:rPr>
              <w:fldChar w:fldCharType="begin"/>
            </w:r>
            <w:r w:rsidR="004648DF" w:rsidRPr="004648DF">
              <w:rPr>
                <w:noProof/>
                <w:webHidden/>
                <w:sz w:val="24"/>
                <w:szCs w:val="24"/>
              </w:rPr>
              <w:instrText xml:space="preserve"> PAGEREF _Toc25752652 \h </w:instrText>
            </w:r>
            <w:r w:rsidR="004648DF" w:rsidRPr="004648DF">
              <w:rPr>
                <w:noProof/>
                <w:webHidden/>
                <w:sz w:val="24"/>
                <w:szCs w:val="24"/>
              </w:rPr>
            </w:r>
            <w:r w:rsidR="004648DF" w:rsidRPr="004648DF">
              <w:rPr>
                <w:noProof/>
                <w:webHidden/>
                <w:sz w:val="24"/>
                <w:szCs w:val="24"/>
              </w:rPr>
              <w:fldChar w:fldCharType="separate"/>
            </w:r>
            <w:r>
              <w:rPr>
                <w:noProof/>
                <w:webHidden/>
                <w:sz w:val="24"/>
                <w:szCs w:val="24"/>
              </w:rPr>
              <w:t>13</w:t>
            </w:r>
            <w:r w:rsidR="004648DF" w:rsidRPr="004648DF">
              <w:rPr>
                <w:noProof/>
                <w:webHidden/>
                <w:sz w:val="24"/>
                <w:szCs w:val="24"/>
              </w:rPr>
              <w:fldChar w:fldCharType="end"/>
            </w:r>
          </w:hyperlink>
        </w:p>
        <w:p w14:paraId="6CADF6B9" w14:textId="14848186" w:rsidR="004648DF" w:rsidRPr="004648DF" w:rsidRDefault="00F9779A" w:rsidP="004648DF">
          <w:pPr>
            <w:pStyle w:val="Verzeichnis2"/>
            <w:tabs>
              <w:tab w:val="left" w:pos="1134"/>
            </w:tabs>
            <w:ind w:firstLine="289"/>
            <w:rPr>
              <w:rFonts w:asciiTheme="minorHAnsi" w:eastAsiaTheme="minorEastAsia" w:hAnsiTheme="minorHAnsi" w:cstheme="minorBidi"/>
              <w:noProof/>
              <w:sz w:val="24"/>
              <w:szCs w:val="24"/>
              <w:lang w:eastAsia="de-DE"/>
            </w:rPr>
          </w:pPr>
          <w:hyperlink w:anchor="_Toc25752653" w:history="1">
            <w:r w:rsidR="004648DF">
              <w:rPr>
                <w:rStyle w:val="Hyperlink"/>
                <w:noProof/>
                <w:sz w:val="24"/>
                <w:szCs w:val="24"/>
              </w:rPr>
              <w:t xml:space="preserve">3.2 </w:t>
            </w:r>
            <w:r w:rsidR="0029550C">
              <w:rPr>
                <w:rStyle w:val="Hyperlink"/>
                <w:noProof/>
                <w:sz w:val="24"/>
                <w:szCs w:val="24"/>
              </w:rPr>
              <w:tab/>
            </w:r>
            <w:r w:rsidR="004648DF" w:rsidRPr="004648DF">
              <w:rPr>
                <w:rStyle w:val="Hyperlink"/>
                <w:noProof/>
                <w:sz w:val="24"/>
                <w:szCs w:val="24"/>
              </w:rPr>
              <w:t>Zusatzmaterialien</w:t>
            </w:r>
            <w:r w:rsidR="004648DF" w:rsidRPr="004648DF">
              <w:rPr>
                <w:noProof/>
                <w:webHidden/>
                <w:sz w:val="24"/>
                <w:szCs w:val="24"/>
              </w:rPr>
              <w:tab/>
            </w:r>
            <w:r w:rsidR="004648DF" w:rsidRPr="004648DF">
              <w:rPr>
                <w:noProof/>
                <w:webHidden/>
                <w:sz w:val="24"/>
                <w:szCs w:val="24"/>
              </w:rPr>
              <w:fldChar w:fldCharType="begin"/>
            </w:r>
            <w:r w:rsidR="004648DF" w:rsidRPr="004648DF">
              <w:rPr>
                <w:noProof/>
                <w:webHidden/>
                <w:sz w:val="24"/>
                <w:szCs w:val="24"/>
              </w:rPr>
              <w:instrText xml:space="preserve"> PAGEREF _Toc25752653 \h </w:instrText>
            </w:r>
            <w:r w:rsidR="004648DF" w:rsidRPr="004648DF">
              <w:rPr>
                <w:noProof/>
                <w:webHidden/>
                <w:sz w:val="24"/>
                <w:szCs w:val="24"/>
              </w:rPr>
            </w:r>
            <w:r w:rsidR="004648DF" w:rsidRPr="004648DF">
              <w:rPr>
                <w:noProof/>
                <w:webHidden/>
                <w:sz w:val="24"/>
                <w:szCs w:val="24"/>
              </w:rPr>
              <w:fldChar w:fldCharType="separate"/>
            </w:r>
            <w:r>
              <w:rPr>
                <w:noProof/>
                <w:webHidden/>
                <w:sz w:val="24"/>
                <w:szCs w:val="24"/>
              </w:rPr>
              <w:t>16</w:t>
            </w:r>
            <w:r w:rsidR="004648DF" w:rsidRPr="004648DF">
              <w:rPr>
                <w:noProof/>
                <w:webHidden/>
                <w:sz w:val="24"/>
                <w:szCs w:val="24"/>
              </w:rPr>
              <w:fldChar w:fldCharType="end"/>
            </w:r>
          </w:hyperlink>
        </w:p>
        <w:p w14:paraId="11707447" w14:textId="77777777" w:rsidR="007A3B0B" w:rsidRDefault="003108B8">
          <w:pPr>
            <w:pStyle w:val="Verzeichnis2"/>
            <w:rPr>
              <w:sz w:val="24"/>
            </w:rPr>
          </w:pPr>
          <w:r>
            <w:rPr>
              <w:sz w:val="24"/>
              <w:szCs w:val="24"/>
            </w:rPr>
            <w:fldChar w:fldCharType="end"/>
          </w:r>
        </w:p>
      </w:sdtContent>
    </w:sdt>
    <w:p w14:paraId="222993FF" w14:textId="77777777" w:rsidR="007A3B0B" w:rsidRDefault="007A3B0B">
      <w:pPr>
        <w:spacing w:line="240" w:lineRule="auto"/>
        <w:rPr>
          <w:b/>
          <w:sz w:val="24"/>
          <w:szCs w:val="24"/>
        </w:rPr>
      </w:pPr>
    </w:p>
    <w:p w14:paraId="301F6D10" w14:textId="77777777" w:rsidR="007A3B0B" w:rsidRDefault="003108B8">
      <w:pPr>
        <w:spacing w:line="240" w:lineRule="auto"/>
        <w:rPr>
          <w:b/>
          <w:sz w:val="24"/>
          <w:szCs w:val="24"/>
        </w:rPr>
      </w:pPr>
      <w:r>
        <w:rPr>
          <w:b/>
          <w:sz w:val="24"/>
          <w:szCs w:val="24"/>
        </w:rPr>
        <w:t>Authentisches Material als Anlage:</w:t>
      </w:r>
    </w:p>
    <w:p w14:paraId="40A7C6F8" w14:textId="77777777" w:rsidR="007A3B0B" w:rsidRPr="00810EF4" w:rsidRDefault="003108B8" w:rsidP="00810EF4">
      <w:pPr>
        <w:spacing w:line="240" w:lineRule="auto"/>
        <w:ind w:left="567"/>
        <w:rPr>
          <w:sz w:val="24"/>
          <w:szCs w:val="24"/>
        </w:rPr>
      </w:pPr>
      <w:r w:rsidRPr="00810EF4">
        <w:rPr>
          <w:sz w:val="24"/>
          <w:szCs w:val="24"/>
        </w:rPr>
        <w:t>Anlage 1: Angebotsflyer 1 und 2</w:t>
      </w:r>
    </w:p>
    <w:p w14:paraId="7F88EEDB" w14:textId="77777777" w:rsidR="007A3B0B" w:rsidRDefault="007A3B0B">
      <w:pPr>
        <w:spacing w:after="200" w:line="276" w:lineRule="auto"/>
        <w:rPr>
          <w:rFonts w:cs="Arial"/>
          <w:sz w:val="22"/>
        </w:rPr>
        <w:sectPr w:rsidR="007A3B0B">
          <w:headerReference w:type="even" r:id="rId16"/>
          <w:headerReference w:type="default" r:id="rId17"/>
          <w:footerReference w:type="even" r:id="rId18"/>
          <w:footerReference w:type="default" r:id="rId19"/>
          <w:headerReference w:type="first" r:id="rId20"/>
          <w:footerReference w:type="first" r:id="rId21"/>
          <w:pgSz w:w="11906" w:h="16838"/>
          <w:pgMar w:top="1247" w:right="1418" w:bottom="1418" w:left="1418" w:header="709" w:footer="0" w:gutter="0"/>
          <w:cols w:space="708"/>
          <w:titlePg/>
          <w:docGrid w:linePitch="360"/>
        </w:sectPr>
      </w:pPr>
    </w:p>
    <w:p w14:paraId="741819EE" w14:textId="77777777" w:rsidR="001652F8" w:rsidRDefault="001652F8" w:rsidP="001652F8">
      <w:bookmarkStart w:id="1" w:name="_Toc25752644"/>
    </w:p>
    <w:p w14:paraId="434054CC" w14:textId="77777777" w:rsidR="007A3B0B" w:rsidRDefault="003108B8">
      <w:pPr>
        <w:pStyle w:val="berschrift1"/>
        <w:numPr>
          <w:ilvl w:val="0"/>
          <w:numId w:val="15"/>
        </w:numPr>
        <w:ind w:hanging="720"/>
      </w:pPr>
      <w:r>
        <w:t>Überblick über das Materialset</w:t>
      </w:r>
      <w:bookmarkEnd w:id="1"/>
    </w:p>
    <w:p w14:paraId="1601FF16" w14:textId="77777777" w:rsidR="007A3B0B" w:rsidRDefault="003108B8" w:rsidP="004648DF">
      <w:pPr>
        <w:pStyle w:val="berschrift2"/>
      </w:pPr>
      <w:bookmarkStart w:id="2" w:name="_Toc25752645"/>
      <w:r>
        <w:t>1.1</w:t>
      </w:r>
      <w:r>
        <w:tab/>
        <w:t xml:space="preserve">Das Materialset im </w:t>
      </w:r>
      <w:proofErr w:type="spellStart"/>
      <w:r>
        <w:t>CurVe</w:t>
      </w:r>
      <w:proofErr w:type="spellEnd"/>
      <w:r>
        <w:t>-Kompetenzmodell</w:t>
      </w:r>
      <w:bookmarkEnd w:id="2"/>
    </w:p>
    <w:p w14:paraId="65A3B4D3" w14:textId="77777777" w:rsidR="007A3B0B" w:rsidRDefault="003108B8">
      <w:pPr>
        <w:pStyle w:val="Listenabsatz"/>
        <w:ind w:left="0"/>
        <w:rPr>
          <w:b/>
          <w:sz w:val="24"/>
        </w:rPr>
      </w:pPr>
      <w:r>
        <w:rPr>
          <w:b/>
          <w:noProof/>
          <w:sz w:val="24"/>
          <w:lang w:eastAsia="de-DE"/>
        </w:rPr>
        <mc:AlternateContent>
          <mc:Choice Requires="wpg">
            <w:drawing>
              <wp:inline distT="0" distB="0" distL="0" distR="0" wp14:anchorId="5D795D3A" wp14:editId="13FA64B2">
                <wp:extent cx="5760000" cy="3416400"/>
                <wp:effectExtent l="0" t="0" r="0" b="0"/>
                <wp:docPr id="6" name="Grafik 8" descr="L:\Abteilung Programme und Beteiligung\CurVe II\Curve (Team) II\CurVeII_CWS\Curriculum_Materialien\Curriculum FGB\Piktogramme\Aufbau_Materialsets\300ppi\Aufbau_Materialset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L:\Abteilung Programme und Beteiligung\CurVe II\Curve (Team) II\CurVeII_CWS\Curriculum_Materialien\Curriculum FGB\Piktogramme\Aufbau_Materialsets\300ppi\Aufbau_Materialset_05.png"/>
                        <pic:cNvPicPr>
                          <a:picLocks noChangeAspect="1"/>
                        </pic:cNvPicPr>
                      </pic:nvPicPr>
                      <pic:blipFill>
                        <a:blip r:embed="rId22"/>
                        <a:stretch/>
                      </pic:blipFill>
                      <pic:spPr bwMode="auto">
                        <a:xfrm>
                          <a:off x="0" y="0"/>
                          <a:ext cx="5760000" cy="3416400"/>
                        </a:xfrm>
                        <a:prstGeom prst="rect">
                          <a:avLst/>
                        </a:prstGeom>
                        <a:noFill/>
                        <a:ln>
                          <a:noFill/>
                        </a:ln>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453.5pt;height:269.0pt;">
                <v:path textboxrect="0,0,0,0"/>
                <v:imagedata r:id="rId26" o:title=""/>
              </v:shape>
            </w:pict>
          </mc:Fallback>
        </mc:AlternateContent>
      </w:r>
    </w:p>
    <w:p w14:paraId="545CE794" w14:textId="77777777" w:rsidR="007A3B0B" w:rsidRDefault="003108B8">
      <w:pPr>
        <w:pStyle w:val="Listenabsatz"/>
        <w:rPr>
          <w:b/>
          <w:sz w:val="24"/>
        </w:rPr>
      </w:pPr>
      <w:r>
        <w:rPr>
          <w:rFonts w:cs="Arial"/>
          <w:b/>
          <w:noProof/>
          <w:color w:val="000000"/>
          <w:sz w:val="24"/>
          <w:lang w:eastAsia="de-DE"/>
        </w:rPr>
        <mc:AlternateContent>
          <mc:Choice Requires="wpg">
            <w:drawing>
              <wp:anchor distT="0" distB="0" distL="114300" distR="114300" simplePos="0" relativeHeight="251737088" behindDoc="0" locked="0" layoutInCell="1" allowOverlap="1" wp14:anchorId="07F5C65A" wp14:editId="7AC71B52">
                <wp:simplePos x="0" y="0"/>
                <wp:positionH relativeFrom="margin">
                  <wp:posOffset>33020</wp:posOffset>
                </wp:positionH>
                <wp:positionV relativeFrom="paragraph">
                  <wp:posOffset>276225</wp:posOffset>
                </wp:positionV>
                <wp:extent cx="360000" cy="360000"/>
                <wp:effectExtent l="0" t="0" r="2540" b="2540"/>
                <wp:wrapSquare wrapText="bothSides"/>
                <wp:docPr id="7"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srvdaten\UserFolderRedirection\maniae\Eigene Bilder\CurVe_icons\Element 48.png"/>
                        <pic:cNvPicPr>
                          <a:picLocks noChangeAspect="1"/>
                        </pic:cNvPicPr>
                      </pic:nvPicPr>
                      <pic:blipFill>
                        <a:blip r:embed="rId27"/>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737088;o:allowoverlap:true;o:allowincell:true;mso-position-horizontal-relative:margin;margin-left:2.6pt;mso-position-horizontal:absolute;mso-position-vertical-relative:text;margin-top:21.8pt;mso-position-vertical:absolute;width:28.3pt;height:28.3pt;">
                <v:path textboxrect="0,0,0,0"/>
                <v:imagedata r:id="rId28" o:title=""/>
              </v:shape>
            </w:pict>
          </mc:Fallback>
        </mc:AlternateContent>
      </w:r>
    </w:p>
    <w:tbl>
      <w:tblPr>
        <w:tblStyle w:val="EinfacheTabelle2"/>
        <w:tblpPr w:leftFromText="141" w:rightFromText="141" w:vertAnchor="text" w:horzAnchor="margin" w:tblpX="710" w:tblpY="28"/>
        <w:tblW w:w="8364" w:type="dxa"/>
        <w:tblLook w:val="04A0" w:firstRow="1" w:lastRow="0" w:firstColumn="1" w:lastColumn="0" w:noHBand="0" w:noVBand="1"/>
      </w:tblPr>
      <w:tblGrid>
        <w:gridCol w:w="2124"/>
        <w:gridCol w:w="6240"/>
      </w:tblGrid>
      <w:tr w:rsidR="007A3B0B" w14:paraId="14385813" w14:textId="77777777" w:rsidTr="007A3B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0B2D0C4F" w14:textId="77777777" w:rsidR="007A3B0B" w:rsidRDefault="003108B8">
            <w:pPr>
              <w:spacing w:line="276" w:lineRule="auto"/>
              <w:rPr>
                <w:rFonts w:cs="Arial"/>
                <w:i/>
                <w:color w:val="000000"/>
                <w:sz w:val="22"/>
                <w:szCs w:val="20"/>
              </w:rPr>
            </w:pPr>
            <w:r>
              <w:rPr>
                <w:rFonts w:cs="Arial"/>
                <w:b w:val="0"/>
                <w:i/>
                <w:color w:val="000000"/>
                <w:sz w:val="22"/>
                <w:szCs w:val="20"/>
              </w:rPr>
              <w:t>Kompetenzdomäne</w:t>
            </w:r>
          </w:p>
        </w:tc>
        <w:tc>
          <w:tcPr>
            <w:tcW w:w="6240" w:type="dxa"/>
          </w:tcPr>
          <w:p w14:paraId="5A3DE99F" w14:textId="77777777" w:rsidR="007A3B0B" w:rsidRDefault="003108B8">
            <w:pPr>
              <w:spacing w:after="120"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3 Ausgaben und Kaufen</w:t>
            </w:r>
          </w:p>
        </w:tc>
      </w:tr>
      <w:tr w:rsidR="007A3B0B" w14:paraId="55FE99BE" w14:textId="77777777" w:rsidTr="007A3B0B">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124" w:type="dxa"/>
            <w:tcBorders>
              <w:bottom w:val="single" w:sz="2" w:space="0" w:color="7F7F7F" w:themeColor="text1" w:themeTint="80"/>
            </w:tcBorders>
          </w:tcPr>
          <w:p w14:paraId="5097862D" w14:textId="77777777" w:rsidR="007A3B0B" w:rsidRDefault="003108B8">
            <w:pPr>
              <w:spacing w:line="276" w:lineRule="auto"/>
              <w:rPr>
                <w:rFonts w:cs="Arial"/>
                <w:i/>
                <w:color w:val="000000"/>
                <w:sz w:val="22"/>
                <w:szCs w:val="20"/>
              </w:rPr>
            </w:pPr>
            <w:r>
              <w:rPr>
                <w:rFonts w:cs="Arial"/>
                <w:b w:val="0"/>
                <w:i/>
                <w:color w:val="000000"/>
                <w:sz w:val="22"/>
                <w:szCs w:val="20"/>
              </w:rPr>
              <w:t>Subdomänen</w:t>
            </w:r>
          </w:p>
        </w:tc>
        <w:tc>
          <w:tcPr>
            <w:tcW w:w="6240" w:type="dxa"/>
            <w:tcBorders>
              <w:bottom w:val="single" w:sz="2" w:space="0" w:color="7F7F7F" w:themeColor="text1" w:themeTint="80"/>
            </w:tcBorders>
          </w:tcPr>
          <w:p w14:paraId="60034BCE" w14:textId="77777777" w:rsidR="007A3B0B" w:rsidRDefault="003108B8">
            <w:pPr>
              <w:spacing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3.1 Einkaufen</w:t>
            </w:r>
          </w:p>
          <w:p w14:paraId="79800768" w14:textId="77777777" w:rsidR="007A3B0B" w:rsidRDefault="003108B8">
            <w:pPr>
              <w:spacing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3.2 Angebote</w:t>
            </w:r>
          </w:p>
          <w:p w14:paraId="3FA91E5D" w14:textId="77777777" w:rsidR="007A3B0B" w:rsidRDefault="003108B8">
            <w:pPr>
              <w:spacing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3.3 Ausgaben</w:t>
            </w:r>
          </w:p>
        </w:tc>
      </w:tr>
    </w:tbl>
    <w:p w14:paraId="235D0490" w14:textId="77777777" w:rsidR="007A3B0B" w:rsidRDefault="007A3B0B">
      <w:pPr>
        <w:spacing w:line="240" w:lineRule="auto"/>
        <w:rPr>
          <w:rFonts w:cs="Arial"/>
          <w:b/>
          <w:color w:val="000000"/>
          <w:sz w:val="24"/>
        </w:rPr>
      </w:pPr>
    </w:p>
    <w:p w14:paraId="4284C96D" w14:textId="77777777" w:rsidR="007A3B0B" w:rsidRDefault="007A3B0B">
      <w:pPr>
        <w:spacing w:line="240" w:lineRule="auto"/>
        <w:rPr>
          <w:rFonts w:cs="Arial"/>
          <w:b/>
          <w:color w:val="000000"/>
          <w:sz w:val="24"/>
        </w:rPr>
      </w:pPr>
    </w:p>
    <w:p w14:paraId="7B302E84" w14:textId="77777777" w:rsidR="007A3B0B" w:rsidRDefault="007A3B0B">
      <w:pPr>
        <w:spacing w:line="240" w:lineRule="auto"/>
        <w:rPr>
          <w:rFonts w:cs="Arial"/>
          <w:b/>
          <w:color w:val="000000"/>
          <w:sz w:val="24"/>
        </w:rPr>
      </w:pPr>
    </w:p>
    <w:p w14:paraId="02756895" w14:textId="77777777" w:rsidR="007A3B0B" w:rsidRDefault="007A3B0B">
      <w:pPr>
        <w:spacing w:line="240" w:lineRule="auto"/>
        <w:rPr>
          <w:rFonts w:cs="Arial"/>
          <w:b/>
          <w:color w:val="000000"/>
          <w:sz w:val="24"/>
        </w:rPr>
      </w:pPr>
    </w:p>
    <w:p w14:paraId="6D39BB85" w14:textId="77777777" w:rsidR="007A3B0B" w:rsidRDefault="007A3B0B">
      <w:pPr>
        <w:spacing w:line="240" w:lineRule="auto"/>
        <w:rPr>
          <w:rFonts w:cs="Arial"/>
          <w:b/>
          <w:color w:val="000000"/>
          <w:sz w:val="24"/>
        </w:rPr>
      </w:pPr>
    </w:p>
    <w:p w14:paraId="5ADBE1A4" w14:textId="77777777" w:rsidR="007A3B0B" w:rsidRDefault="003108B8">
      <w:pPr>
        <w:spacing w:line="240" w:lineRule="auto"/>
        <w:rPr>
          <w:rFonts w:cs="Arial"/>
          <w:b/>
          <w:color w:val="000000"/>
          <w:sz w:val="22"/>
        </w:rPr>
      </w:pPr>
      <w:r>
        <w:rPr>
          <w:rFonts w:cs="Arial"/>
          <w:b/>
          <w:color w:val="000000"/>
          <w:sz w:val="22"/>
        </w:rPr>
        <w:t xml:space="preserve">Beispielhafte Kompetenzanforderungen </w:t>
      </w:r>
    </w:p>
    <w:p w14:paraId="406C38F4" w14:textId="77777777" w:rsidR="007A3B0B" w:rsidRDefault="007A3B0B">
      <w:pPr>
        <w:spacing w:line="240" w:lineRule="auto"/>
        <w:jc w:val="both"/>
        <w:rPr>
          <w:rFonts w:cs="Arial"/>
          <w:color w:val="000000"/>
          <w:sz w:val="22"/>
        </w:rPr>
      </w:pPr>
    </w:p>
    <w:tbl>
      <w:tblPr>
        <w:tblStyle w:val="EinfacheTabelle2"/>
        <w:tblpPr w:leftFromText="141" w:rightFromText="141" w:vertAnchor="text" w:horzAnchor="margin" w:tblpY="28"/>
        <w:tblW w:w="9072" w:type="dxa"/>
        <w:tblLook w:val="04A0" w:firstRow="1" w:lastRow="0" w:firstColumn="1" w:lastColumn="0" w:noHBand="0" w:noVBand="1"/>
      </w:tblPr>
      <w:tblGrid>
        <w:gridCol w:w="1843"/>
        <w:gridCol w:w="7229"/>
      </w:tblGrid>
      <w:tr w:rsidR="007A3B0B" w14:paraId="6C2ABAA8" w14:textId="77777777" w:rsidTr="007A3B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2D1C375" w14:textId="77777777" w:rsidR="007A3B0B" w:rsidRDefault="003108B8">
            <w:pPr>
              <w:spacing w:line="240" w:lineRule="auto"/>
              <w:rPr>
                <w:rFonts w:cs="Arial"/>
                <w:i/>
                <w:color w:val="000000"/>
                <w:sz w:val="22"/>
              </w:rPr>
            </w:pPr>
            <w:r>
              <w:rPr>
                <w:rFonts w:cs="Arial"/>
                <w:b w:val="0"/>
                <w:i/>
                <w:color w:val="000000"/>
                <w:sz w:val="22"/>
              </w:rPr>
              <w:t>Wissen</w:t>
            </w:r>
          </w:p>
        </w:tc>
        <w:tc>
          <w:tcPr>
            <w:tcW w:w="7229" w:type="dxa"/>
          </w:tcPr>
          <w:p w14:paraId="144418AD" w14:textId="368B8DB9" w:rsidR="007A3B0B" w:rsidRDefault="003108B8">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kennt den Unterschied zwischen Notwendigkeit und Wunsch</w:t>
            </w:r>
          </w:p>
          <w:p w14:paraId="13736F08" w14:textId="22C8C4DB" w:rsidR="007A3B0B" w:rsidRDefault="003108B8">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kennt Kundenfallen und Marketingtricks</w:t>
            </w:r>
          </w:p>
          <w:p w14:paraId="4E7732A3" w14:textId="77777777" w:rsidR="007A3B0B" w:rsidRDefault="003108B8">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kann Angebote vergleichen (Handytarife)</w:t>
            </w:r>
          </w:p>
          <w:p w14:paraId="4DDE81EA" w14:textId="77777777" w:rsidR="007A3B0B" w:rsidRDefault="007A3B0B">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p>
        </w:tc>
      </w:tr>
      <w:tr w:rsidR="007A3B0B" w14:paraId="334288B2" w14:textId="77777777" w:rsidTr="007A3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E47B844" w14:textId="77777777" w:rsidR="007A3B0B" w:rsidRDefault="003108B8">
            <w:pPr>
              <w:spacing w:line="240" w:lineRule="auto"/>
              <w:rPr>
                <w:rFonts w:cs="Arial"/>
                <w:i/>
                <w:color w:val="000000"/>
                <w:sz w:val="22"/>
              </w:rPr>
            </w:pPr>
            <w:r>
              <w:rPr>
                <w:rFonts w:cs="Arial"/>
                <w:b w:val="0"/>
                <w:i/>
                <w:color w:val="000000"/>
                <w:sz w:val="22"/>
              </w:rPr>
              <w:t>Lesen</w:t>
            </w:r>
          </w:p>
        </w:tc>
        <w:tc>
          <w:tcPr>
            <w:tcW w:w="7229" w:type="dxa"/>
          </w:tcPr>
          <w:p w14:paraId="6074DEA5" w14:textId="0B34C673" w:rsidR="007A3B0B" w:rsidRDefault="003108B8">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 xml:space="preserve">kann Angebote sinnentnehmend lesen </w:t>
            </w:r>
          </w:p>
          <w:p w14:paraId="7E8E46E4" w14:textId="77777777" w:rsidR="007A3B0B" w:rsidRDefault="007A3B0B">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p>
        </w:tc>
      </w:tr>
      <w:tr w:rsidR="007A3B0B" w14:paraId="089A5FFF" w14:textId="77777777" w:rsidTr="007A3B0B">
        <w:tc>
          <w:tcPr>
            <w:cnfStyle w:val="001000000000" w:firstRow="0" w:lastRow="0" w:firstColumn="1" w:lastColumn="0" w:oddVBand="0" w:evenVBand="0" w:oddHBand="0" w:evenHBand="0" w:firstRowFirstColumn="0" w:firstRowLastColumn="0" w:lastRowFirstColumn="0" w:lastRowLastColumn="0"/>
            <w:tcW w:w="1843" w:type="dxa"/>
          </w:tcPr>
          <w:p w14:paraId="1A82F5D9" w14:textId="77777777" w:rsidR="007A3B0B" w:rsidRDefault="003108B8">
            <w:pPr>
              <w:spacing w:line="240" w:lineRule="auto"/>
              <w:rPr>
                <w:rFonts w:cs="Arial"/>
                <w:i/>
                <w:color w:val="000000"/>
                <w:sz w:val="22"/>
              </w:rPr>
            </w:pPr>
            <w:r>
              <w:rPr>
                <w:rFonts w:cs="Arial"/>
                <w:b w:val="0"/>
                <w:i/>
                <w:color w:val="000000"/>
                <w:sz w:val="22"/>
              </w:rPr>
              <w:t>Schreiben</w:t>
            </w:r>
          </w:p>
        </w:tc>
        <w:tc>
          <w:tcPr>
            <w:tcW w:w="7229" w:type="dxa"/>
          </w:tcPr>
          <w:p w14:paraId="2D1E4FDD" w14:textId="77777777" w:rsidR="007A3B0B" w:rsidRDefault="003108B8">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kann Notizen machen</w:t>
            </w:r>
          </w:p>
          <w:p w14:paraId="7EEA9671" w14:textId="77777777" w:rsidR="007A3B0B" w:rsidRDefault="007A3B0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p>
        </w:tc>
      </w:tr>
      <w:tr w:rsidR="007A3B0B" w14:paraId="1A605FDC" w14:textId="77777777" w:rsidTr="007A3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5615F54" w14:textId="77777777" w:rsidR="007A3B0B" w:rsidRDefault="003108B8">
            <w:pPr>
              <w:spacing w:line="240" w:lineRule="auto"/>
              <w:rPr>
                <w:rFonts w:cs="Arial"/>
                <w:i/>
                <w:color w:val="000000"/>
                <w:sz w:val="22"/>
              </w:rPr>
            </w:pPr>
            <w:r>
              <w:rPr>
                <w:rFonts w:cs="Arial"/>
                <w:b w:val="0"/>
                <w:i/>
                <w:color w:val="000000"/>
                <w:sz w:val="22"/>
              </w:rPr>
              <w:t>Rechnen</w:t>
            </w:r>
          </w:p>
        </w:tc>
        <w:tc>
          <w:tcPr>
            <w:tcW w:w="7229" w:type="dxa"/>
          </w:tcPr>
          <w:p w14:paraId="2392DB01" w14:textId="77777777" w:rsidR="007A3B0B" w:rsidRDefault="003108B8">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kann Kosten errechnen und vergleichen</w:t>
            </w:r>
          </w:p>
          <w:p w14:paraId="53E885C3" w14:textId="77777777" w:rsidR="007A3B0B" w:rsidRDefault="007A3B0B">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p>
        </w:tc>
      </w:tr>
      <w:tr w:rsidR="007A3B0B" w14:paraId="3BDB89AE" w14:textId="77777777" w:rsidTr="007A3B0B">
        <w:tc>
          <w:tcPr>
            <w:cnfStyle w:val="001000000000" w:firstRow="0" w:lastRow="0" w:firstColumn="1" w:lastColumn="0" w:oddVBand="0" w:evenVBand="0" w:oddHBand="0" w:evenHBand="0" w:firstRowFirstColumn="0" w:firstRowLastColumn="0" w:lastRowFirstColumn="0" w:lastRowLastColumn="0"/>
            <w:tcW w:w="1843" w:type="dxa"/>
          </w:tcPr>
          <w:p w14:paraId="7E4A427A" w14:textId="77777777" w:rsidR="007A3B0B" w:rsidRDefault="003108B8">
            <w:pPr>
              <w:spacing w:line="240" w:lineRule="auto"/>
              <w:rPr>
                <w:rFonts w:cs="Arial"/>
                <w:i/>
                <w:color w:val="000000"/>
                <w:sz w:val="22"/>
              </w:rPr>
            </w:pPr>
            <w:r>
              <w:rPr>
                <w:rFonts w:cs="Arial"/>
                <w:b w:val="0"/>
                <w:i/>
                <w:color w:val="000000"/>
                <w:sz w:val="22"/>
              </w:rPr>
              <w:t>Non-kognitive Aspekte</w:t>
            </w:r>
          </w:p>
        </w:tc>
        <w:tc>
          <w:tcPr>
            <w:tcW w:w="7229" w:type="dxa"/>
          </w:tcPr>
          <w:p w14:paraId="01E52E12" w14:textId="02ADE8CC" w:rsidR="007A3B0B" w:rsidRDefault="003108B8">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 xml:space="preserve">Prioritäten setzen; Notwendigkeit vs. Wünsche; </w:t>
            </w:r>
            <w:r w:rsidR="00CB261F">
              <w:rPr>
                <w:rFonts w:cs="Arial"/>
                <w:color w:val="000000"/>
                <w:sz w:val="22"/>
              </w:rPr>
              <w:t xml:space="preserve">                        </w:t>
            </w:r>
            <w:r>
              <w:rPr>
                <w:rFonts w:cs="Arial"/>
                <w:color w:val="000000"/>
                <w:sz w:val="22"/>
              </w:rPr>
              <w:t>Reflexion der Erfahrungen und Bedarfe der Teilnehmenden</w:t>
            </w:r>
          </w:p>
          <w:p w14:paraId="502523CF" w14:textId="77777777" w:rsidR="007A3B0B" w:rsidRDefault="007A3B0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p>
        </w:tc>
      </w:tr>
    </w:tbl>
    <w:p w14:paraId="5BA7B5C5" w14:textId="77777777" w:rsidR="001652F8" w:rsidRDefault="001652F8">
      <w:pPr>
        <w:spacing w:after="200" w:line="276" w:lineRule="auto"/>
        <w:rPr>
          <w:b/>
        </w:rPr>
      </w:pPr>
    </w:p>
    <w:p w14:paraId="0688F511" w14:textId="4BF53F93" w:rsidR="007A3B0B" w:rsidRDefault="007A3B0B" w:rsidP="001652F8"/>
    <w:p w14:paraId="4F2E44D9" w14:textId="77777777" w:rsidR="007A3B0B" w:rsidRDefault="003108B8" w:rsidP="004648DF">
      <w:pPr>
        <w:pStyle w:val="berschrift2"/>
      </w:pPr>
      <w:bookmarkStart w:id="3" w:name="_Toc25752646"/>
      <w:r>
        <w:t>1.2</w:t>
      </w:r>
      <w:r>
        <w:tab/>
        <w:t>Die Inhalte des Materialsets</w:t>
      </w:r>
      <w:bookmarkEnd w:id="3"/>
    </w:p>
    <w:p w14:paraId="3D141119" w14:textId="77777777" w:rsidR="007A3B0B" w:rsidRPr="001652F8" w:rsidRDefault="007A3B0B">
      <w:pPr>
        <w:pStyle w:val="Listenabsatz"/>
        <w:spacing w:after="120" w:line="276" w:lineRule="auto"/>
        <w:rPr>
          <w:b/>
          <w:sz w:val="16"/>
        </w:rPr>
      </w:pPr>
    </w:p>
    <w:p w14:paraId="45E0C4DF" w14:textId="77777777" w:rsidR="007A3B0B" w:rsidRDefault="003108B8">
      <w:pPr>
        <w:spacing w:after="120" w:line="276" w:lineRule="auto"/>
        <w:rPr>
          <w:b/>
          <w:sz w:val="2"/>
        </w:rPr>
      </w:pPr>
      <w:r>
        <w:rPr>
          <w:rFonts w:cs="Arial"/>
          <w:b/>
          <w:noProof/>
          <w:lang w:eastAsia="de-DE"/>
        </w:rPr>
        <mc:AlternateContent>
          <mc:Choice Requires="wpg">
            <w:drawing>
              <wp:anchor distT="0" distB="0" distL="114300" distR="114300" simplePos="0" relativeHeight="251736064" behindDoc="0" locked="0" layoutInCell="1" allowOverlap="1" wp14:anchorId="43701492" wp14:editId="3DD20193">
                <wp:simplePos x="0" y="0"/>
                <wp:positionH relativeFrom="column">
                  <wp:posOffset>37465</wp:posOffset>
                </wp:positionH>
                <wp:positionV relativeFrom="paragraph">
                  <wp:posOffset>97155</wp:posOffset>
                </wp:positionV>
                <wp:extent cx="360000" cy="360000"/>
                <wp:effectExtent l="0" t="0" r="2540" b="2540"/>
                <wp:wrapSquare wrapText="bothSides"/>
                <wp:docPr id="8"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srvdaten\UserFolderRedirection\maniae\Eigene Bilder\CurVe_icons\Element 60.png"/>
                        <pic:cNvPicPr>
                          <a:picLocks noChangeAspect="1"/>
                        </pic:cNvPicPr>
                      </pic:nvPicPr>
                      <pic:blipFill>
                        <a:blip r:embed="rId29"/>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736064;o:allowoverlap:true;o:allowincell:true;mso-position-horizontal-relative:text;margin-left:2.9pt;mso-position-horizontal:absolute;mso-position-vertical-relative:text;margin-top:7.6pt;mso-position-vertical:absolute;width:28.3pt;height:28.3pt;">
                <v:path textboxrect="0,0,0,0"/>
                <v:imagedata r:id="rId30" o:title=""/>
              </v:shape>
            </w:pict>
          </mc:Fallback>
        </mc:AlternateContent>
      </w:r>
    </w:p>
    <w:p w14:paraId="5AED8237" w14:textId="77777777" w:rsidR="007A3B0B" w:rsidRDefault="003108B8">
      <w:pPr>
        <w:spacing w:line="240" w:lineRule="auto"/>
        <w:rPr>
          <w:rFonts w:cs="Arial"/>
          <w:b/>
          <w:color w:val="000000"/>
        </w:rPr>
      </w:pPr>
      <w:r>
        <w:rPr>
          <w:rFonts w:cs="Arial"/>
          <w:b/>
        </w:rPr>
        <w:t>Mustafa braucht ein neues Handy – die Handytarife</w:t>
      </w:r>
    </w:p>
    <w:p w14:paraId="64A964B3" w14:textId="77777777" w:rsidR="007A3B0B" w:rsidRDefault="007A3B0B">
      <w:pPr>
        <w:pStyle w:val="Listenabsatz"/>
        <w:spacing w:after="120" w:line="276" w:lineRule="auto"/>
        <w:rPr>
          <w:b/>
        </w:rPr>
      </w:pPr>
    </w:p>
    <w:p w14:paraId="1A94D1A8" w14:textId="77777777" w:rsidR="001652F8" w:rsidRDefault="001652F8">
      <w:pPr>
        <w:spacing w:after="120" w:line="276" w:lineRule="auto"/>
        <w:rPr>
          <w:b/>
        </w:rPr>
      </w:pPr>
    </w:p>
    <w:p w14:paraId="5189165F" w14:textId="77777777" w:rsidR="007A3B0B" w:rsidRDefault="003108B8">
      <w:pPr>
        <w:spacing w:after="120" w:line="276" w:lineRule="auto"/>
        <w:rPr>
          <w:b/>
        </w:rPr>
      </w:pPr>
      <w:r>
        <w:rPr>
          <w:b/>
        </w:rPr>
        <w:t xml:space="preserve">Materialien für Lernende </w:t>
      </w:r>
    </w:p>
    <w:p w14:paraId="132C1135" w14:textId="685467FD" w:rsidR="007A3B0B" w:rsidRDefault="003108B8">
      <w:pPr>
        <w:spacing w:line="240" w:lineRule="auto"/>
        <w:ind w:left="708"/>
        <w:jc w:val="both"/>
        <w:rPr>
          <w:rFonts w:cs="Arial"/>
          <w:color w:val="000000"/>
          <w:sz w:val="22"/>
        </w:rPr>
      </w:pPr>
      <w:r>
        <w:rPr>
          <w:rFonts w:cs="Arial"/>
          <w:noProof/>
          <w:color w:val="000000"/>
          <w:sz w:val="22"/>
          <w:lang w:eastAsia="de-DE"/>
        </w:rPr>
        <mc:AlternateContent>
          <mc:Choice Requires="wpg">
            <w:drawing>
              <wp:anchor distT="0" distB="0" distL="114300" distR="114300" simplePos="0" relativeHeight="251729920" behindDoc="0" locked="0" layoutInCell="1" allowOverlap="1" wp14:anchorId="3C934AC1" wp14:editId="79A7AC98">
                <wp:simplePos x="0" y="0"/>
                <wp:positionH relativeFrom="column">
                  <wp:posOffset>71780</wp:posOffset>
                </wp:positionH>
                <wp:positionV relativeFrom="paragraph">
                  <wp:posOffset>7620</wp:posOffset>
                </wp:positionV>
                <wp:extent cx="241300" cy="248920"/>
                <wp:effectExtent l="0" t="0" r="6350" b="0"/>
                <wp:wrapSquare wrapText="bothSides"/>
                <wp:docPr id="9" name="Grafik 30"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srvdaten\UserFolderRedirection\maniae\Eigene Bilder\CurVe_icons\Element 61.png"/>
                        <pic:cNvPicPr>
                          <a:picLocks noChangeAspect="1"/>
                        </pic:cNvPicPr>
                      </pic:nvPicPr>
                      <pic:blipFill>
                        <a:blip r:embed="rId31"/>
                        <a:stretch/>
                      </pic:blipFill>
                      <pic:spPr bwMode="auto">
                        <a:xfrm>
                          <a:off x="0" y="0"/>
                          <a:ext cx="241300" cy="24892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mso-wrap-distance-left:9.0pt;mso-wrap-distance-top:0.0pt;mso-wrap-distance-right:9.0pt;mso-wrap-distance-bottom:0.0pt;z-index:251729920;o:allowoverlap:true;o:allowincell:true;mso-position-horizontal-relative:text;margin-left:5.7pt;mso-position-horizontal:absolute;mso-position-vertical-relative:text;margin-top:0.6pt;mso-position-vertical:absolute;width:19.0pt;height:19.6pt;">
                <v:path textboxrect="0,0,0,0"/>
                <v:imagedata r:id="rId32" o:title=""/>
              </v:shape>
            </w:pict>
          </mc:Fallback>
        </mc:AlternateContent>
      </w:r>
      <w:r>
        <w:rPr>
          <w:rFonts w:cs="Arial"/>
          <w:color w:val="000000"/>
          <w:sz w:val="22"/>
        </w:rPr>
        <w:t>Die Ankergeschichte handelt von Mustafa, einem syrischen Flüchtling. Mustafa stellt Überlegungen zur Auswahl eines für ihn und seine Situation geeigneten Handytarifs an, in die er auch Gedanken seines Freundes Max und dessen Mutter Marie mit einbezieht. Ausgehend von dieser Geschichte lernen die Teilnehmenden verschiedene Handytarife zu vergleichen und diskutieren Für und Wider von Prepaid- und Laufzeit-Verträgen.</w:t>
      </w:r>
    </w:p>
    <w:p w14:paraId="1C9CD7CD" w14:textId="77777777" w:rsidR="007A3B0B" w:rsidRDefault="007A3B0B">
      <w:pPr>
        <w:spacing w:line="276" w:lineRule="auto"/>
        <w:rPr>
          <w:rFonts w:cs="Arial"/>
          <w:b/>
          <w:sz w:val="22"/>
        </w:rPr>
      </w:pPr>
    </w:p>
    <w:p w14:paraId="480F9A21" w14:textId="77777777" w:rsidR="007A3B0B" w:rsidRDefault="003108B8">
      <w:pPr>
        <w:spacing w:line="276" w:lineRule="auto"/>
        <w:rPr>
          <w:rFonts w:cs="Arial"/>
          <w:b/>
          <w:sz w:val="22"/>
        </w:rPr>
      </w:pPr>
      <w:r>
        <w:rPr>
          <w:rFonts w:cs="Arial"/>
          <w:b/>
          <w:noProof/>
          <w:sz w:val="22"/>
          <w:lang w:eastAsia="de-DE"/>
        </w:rPr>
        <mc:AlternateContent>
          <mc:Choice Requires="wpg">
            <w:drawing>
              <wp:anchor distT="0" distB="0" distL="114300" distR="114300" simplePos="0" relativeHeight="251704320" behindDoc="0" locked="0" layoutInCell="1" allowOverlap="1" wp14:anchorId="3095454C" wp14:editId="699034AC">
                <wp:simplePos x="0" y="0"/>
                <wp:positionH relativeFrom="column">
                  <wp:posOffset>117475</wp:posOffset>
                </wp:positionH>
                <wp:positionV relativeFrom="paragraph">
                  <wp:posOffset>166370</wp:posOffset>
                </wp:positionV>
                <wp:extent cx="238125" cy="266700"/>
                <wp:effectExtent l="0" t="0" r="9525" b="0"/>
                <wp:wrapSquare wrapText="bothSides"/>
                <wp:docPr id="10"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mso-wrap-distance-left:9.0pt;mso-wrap-distance-top:0.0pt;mso-wrap-distance-right:9.0pt;mso-wrap-distance-bottom:0.0pt;z-index:251704320;o:allowoverlap:true;o:allowincell:true;mso-position-horizontal-relative:text;margin-left:9.2pt;mso-position-horizontal:absolute;mso-position-vertical-relative:text;margin-top:13.1pt;mso-position-vertical:absolute;width:18.8pt;height:21.0pt;">
                <v:path textboxrect="0,0,0,0"/>
                <v:imagedata r:id="rId34" o:title=""/>
              </v:shape>
            </w:pict>
          </mc:Fallback>
        </mc:AlternateContent>
      </w:r>
    </w:p>
    <w:p w14:paraId="1998C8D8" w14:textId="77777777" w:rsidR="007A3B0B" w:rsidRDefault="003108B8">
      <w:pPr>
        <w:spacing w:line="276" w:lineRule="auto"/>
        <w:rPr>
          <w:rFonts w:cs="Arial"/>
          <w:b/>
          <w:sz w:val="22"/>
        </w:rPr>
      </w:pPr>
      <w:r>
        <w:rPr>
          <w:rFonts w:cs="Arial"/>
          <w:b/>
          <w:sz w:val="22"/>
        </w:rPr>
        <w:t>Authentische Materialien</w:t>
      </w:r>
    </w:p>
    <w:p w14:paraId="155DCCAE" w14:textId="77777777" w:rsidR="007A3B0B" w:rsidRDefault="003108B8">
      <w:pPr>
        <w:spacing w:line="240" w:lineRule="auto"/>
        <w:rPr>
          <w:rFonts w:cs="Arial"/>
          <w:color w:val="000000"/>
          <w:sz w:val="22"/>
        </w:rPr>
      </w:pPr>
      <w:r>
        <w:rPr>
          <w:rFonts w:cs="Arial"/>
          <w:color w:val="000000"/>
          <w:sz w:val="22"/>
        </w:rPr>
        <w:t xml:space="preserve">Anlage 1: </w:t>
      </w:r>
    </w:p>
    <w:p w14:paraId="4A81EA41" w14:textId="77777777" w:rsidR="007A3B0B" w:rsidRDefault="003108B8">
      <w:pPr>
        <w:pStyle w:val="Listenabsatz"/>
        <w:numPr>
          <w:ilvl w:val="0"/>
          <w:numId w:val="4"/>
        </w:numPr>
        <w:spacing w:line="240" w:lineRule="auto"/>
        <w:rPr>
          <w:rFonts w:cs="Arial"/>
          <w:color w:val="000000"/>
          <w:sz w:val="22"/>
        </w:rPr>
      </w:pPr>
      <w:r>
        <w:rPr>
          <w:rFonts w:cs="Arial"/>
          <w:color w:val="000000"/>
          <w:sz w:val="22"/>
        </w:rPr>
        <w:t>Angebotsflyer 1</w:t>
      </w:r>
    </w:p>
    <w:p w14:paraId="75049E8B" w14:textId="77777777" w:rsidR="007A3B0B" w:rsidRDefault="003108B8">
      <w:pPr>
        <w:pStyle w:val="Listenabsatz"/>
        <w:numPr>
          <w:ilvl w:val="0"/>
          <w:numId w:val="4"/>
        </w:numPr>
        <w:spacing w:line="240" w:lineRule="auto"/>
        <w:rPr>
          <w:rFonts w:cs="Arial"/>
          <w:color w:val="000000"/>
          <w:sz w:val="22"/>
        </w:rPr>
      </w:pPr>
      <w:r>
        <w:rPr>
          <w:rFonts w:cs="Arial"/>
          <w:color w:val="000000"/>
          <w:sz w:val="22"/>
        </w:rPr>
        <w:t>Angebotsflyer 2</w:t>
      </w:r>
    </w:p>
    <w:p w14:paraId="4D434005" w14:textId="77777777" w:rsidR="007A3B0B" w:rsidRDefault="007A3B0B">
      <w:pPr>
        <w:pStyle w:val="Listenabsatz"/>
        <w:spacing w:line="240" w:lineRule="auto"/>
        <w:ind w:left="360"/>
        <w:rPr>
          <w:rFonts w:cs="Arial"/>
          <w:color w:val="000000"/>
          <w:sz w:val="24"/>
        </w:rPr>
      </w:pPr>
    </w:p>
    <w:p w14:paraId="27FBCDAB" w14:textId="77777777" w:rsidR="007A3B0B" w:rsidRDefault="003108B8">
      <w:pPr>
        <w:spacing w:line="240" w:lineRule="auto"/>
        <w:ind w:firstLine="708"/>
        <w:rPr>
          <w:rFonts w:cs="Arial"/>
          <w:b/>
          <w:color w:val="000000"/>
          <w:sz w:val="24"/>
        </w:rPr>
      </w:pPr>
      <w:r>
        <w:rPr>
          <w:rFonts w:cs="Arial"/>
          <w:b/>
          <w:sz w:val="22"/>
        </w:rPr>
        <w:t>Arbeitsblätter</w:t>
      </w:r>
    </w:p>
    <w:p w14:paraId="020DE866" w14:textId="77777777" w:rsidR="007A3B0B" w:rsidRDefault="003108B8">
      <w:pPr>
        <w:pStyle w:val="Listenabsatz"/>
        <w:numPr>
          <w:ilvl w:val="0"/>
          <w:numId w:val="4"/>
        </w:numPr>
        <w:spacing w:line="240" w:lineRule="auto"/>
        <w:rPr>
          <w:rFonts w:cs="Arial"/>
          <w:color w:val="000000"/>
          <w:sz w:val="22"/>
        </w:rPr>
      </w:pPr>
      <w:r>
        <w:rPr>
          <w:rFonts w:cs="Arial"/>
          <w:color w:val="000000"/>
          <w:sz w:val="22"/>
        </w:rPr>
        <w:t xml:space="preserve">Arbeitsblatt 1 - Fragen zur Geschichte </w:t>
      </w:r>
    </w:p>
    <w:p w14:paraId="6A994B46" w14:textId="77777777" w:rsidR="007A3B0B" w:rsidRDefault="003108B8">
      <w:pPr>
        <w:pStyle w:val="Listenabsatz"/>
        <w:numPr>
          <w:ilvl w:val="0"/>
          <w:numId w:val="4"/>
        </w:numPr>
        <w:spacing w:line="240" w:lineRule="auto"/>
        <w:rPr>
          <w:rFonts w:cs="Arial"/>
          <w:color w:val="000000"/>
          <w:sz w:val="22"/>
        </w:rPr>
      </w:pPr>
      <w:r>
        <w:rPr>
          <w:rFonts w:cs="Arial"/>
          <w:color w:val="000000"/>
          <w:sz w:val="22"/>
        </w:rPr>
        <w:t xml:space="preserve">Arbeitsblatt 2 - Nutzungen meines Handys </w:t>
      </w:r>
    </w:p>
    <w:p w14:paraId="15E99B72" w14:textId="77777777" w:rsidR="007A3B0B" w:rsidRDefault="003108B8">
      <w:pPr>
        <w:pStyle w:val="Listenabsatz"/>
        <w:numPr>
          <w:ilvl w:val="0"/>
          <w:numId w:val="4"/>
        </w:numPr>
        <w:spacing w:line="240" w:lineRule="auto"/>
        <w:rPr>
          <w:rFonts w:cs="Arial"/>
          <w:color w:val="000000"/>
          <w:sz w:val="22"/>
        </w:rPr>
      </w:pPr>
      <w:r>
        <w:rPr>
          <w:rFonts w:cs="Arial"/>
          <w:color w:val="000000"/>
          <w:sz w:val="22"/>
        </w:rPr>
        <w:t>Arbeitsblatt 3 - Vergleich der Handytarife</w:t>
      </w:r>
    </w:p>
    <w:p w14:paraId="3DFD14D1" w14:textId="77777777" w:rsidR="007A3B0B" w:rsidRDefault="007A3B0B">
      <w:pPr>
        <w:spacing w:line="276" w:lineRule="auto"/>
        <w:rPr>
          <w:rFonts w:cs="Arial"/>
          <w:b/>
          <w:sz w:val="22"/>
        </w:rPr>
      </w:pPr>
    </w:p>
    <w:p w14:paraId="31147CCE" w14:textId="77777777" w:rsidR="007A3B0B" w:rsidRDefault="007A3B0B">
      <w:pPr>
        <w:spacing w:line="276" w:lineRule="auto"/>
        <w:rPr>
          <w:rFonts w:cs="Arial"/>
          <w:b/>
          <w:sz w:val="22"/>
        </w:rPr>
      </w:pPr>
    </w:p>
    <w:p w14:paraId="7A04AD5E" w14:textId="77777777" w:rsidR="007A3B0B" w:rsidRDefault="003108B8">
      <w:pPr>
        <w:spacing w:after="120" w:line="276" w:lineRule="auto"/>
        <w:rPr>
          <w:b/>
        </w:rPr>
      </w:pPr>
      <w:r>
        <w:rPr>
          <w:b/>
        </w:rPr>
        <w:t>Materialien für Lehrende</w:t>
      </w:r>
    </w:p>
    <w:p w14:paraId="207BFABE" w14:textId="77777777" w:rsidR="007A3B0B" w:rsidRDefault="003108B8">
      <w:pPr>
        <w:spacing w:after="120" w:line="276" w:lineRule="auto"/>
        <w:rPr>
          <w:b/>
          <w:sz w:val="2"/>
        </w:rPr>
      </w:pPr>
      <w:r>
        <w:rPr>
          <w:rFonts w:cs="Arial"/>
          <w:b/>
          <w:noProof/>
          <w:sz w:val="22"/>
          <w:lang w:eastAsia="de-DE"/>
        </w:rPr>
        <mc:AlternateContent>
          <mc:Choice Requires="wpg">
            <w:drawing>
              <wp:anchor distT="0" distB="0" distL="114300" distR="114300" simplePos="0" relativeHeight="251732992" behindDoc="0" locked="0" layoutInCell="1" allowOverlap="1" wp14:anchorId="5C418FF0" wp14:editId="5A3BC1C7">
                <wp:simplePos x="0" y="0"/>
                <wp:positionH relativeFrom="column">
                  <wp:posOffset>86843</wp:posOffset>
                </wp:positionH>
                <wp:positionV relativeFrom="paragraph">
                  <wp:posOffset>62179</wp:posOffset>
                </wp:positionV>
                <wp:extent cx="263525" cy="263525"/>
                <wp:effectExtent l="0" t="0" r="3175" b="3175"/>
                <wp:wrapSquare wrapText="bothSides"/>
                <wp:docPr id="11" name="Grafik 97"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srvdaten\UserFolderRedirection\maniae\Eigene Bilder\CurVe_icons\Element 58.png"/>
                        <pic:cNvPicPr>
                          <a:picLocks noChangeAspect="1"/>
                        </pic:cNvPicPr>
                      </pic:nvPicPr>
                      <pic:blipFill>
                        <a:blip r:embed="rId35"/>
                        <a:stretch/>
                      </pic:blipFill>
                      <pic:spPr bwMode="auto">
                        <a:xfrm>
                          <a:off x="0" y="0"/>
                          <a:ext cx="263525" cy="263525"/>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mso-wrap-distance-left:9.0pt;mso-wrap-distance-top:0.0pt;mso-wrap-distance-right:9.0pt;mso-wrap-distance-bottom:0.0pt;z-index:251732992;o:allowoverlap:true;o:allowincell:true;mso-position-horizontal-relative:text;margin-left:6.8pt;mso-position-horizontal:absolute;mso-position-vertical-relative:text;margin-top:4.9pt;mso-position-vertical:absolute;width:20.8pt;height:20.8pt;">
                <v:path textboxrect="0,0,0,0"/>
                <v:imagedata r:id="rId36" o:title=""/>
              </v:shape>
            </w:pict>
          </mc:Fallback>
        </mc:AlternateContent>
      </w:r>
    </w:p>
    <w:p w14:paraId="4F4F0DC9" w14:textId="77777777" w:rsidR="007A3B0B" w:rsidRDefault="003108B8">
      <w:pPr>
        <w:spacing w:line="240" w:lineRule="auto"/>
        <w:rPr>
          <w:rFonts w:cs="Arial"/>
          <w:b/>
          <w:sz w:val="22"/>
        </w:rPr>
      </w:pPr>
      <w:r>
        <w:rPr>
          <w:rFonts w:cs="Arial"/>
          <w:b/>
          <w:sz w:val="22"/>
        </w:rPr>
        <w:t xml:space="preserve">Beispielhafter Moderationsplan </w:t>
      </w:r>
    </w:p>
    <w:p w14:paraId="26D0ABCB" w14:textId="77777777" w:rsidR="007A3B0B" w:rsidRDefault="007A3B0B">
      <w:pPr>
        <w:spacing w:line="240" w:lineRule="auto"/>
        <w:ind w:firstLine="708"/>
        <w:rPr>
          <w:rFonts w:cs="Arial"/>
          <w:b/>
          <w:sz w:val="22"/>
        </w:rPr>
      </w:pPr>
    </w:p>
    <w:p w14:paraId="2E5B4112" w14:textId="49F7BCA3" w:rsidR="007A3B0B" w:rsidRDefault="00F46202">
      <w:pPr>
        <w:spacing w:line="240" w:lineRule="auto"/>
        <w:rPr>
          <w:rFonts w:cs="Arial"/>
          <w:b/>
          <w:sz w:val="22"/>
        </w:rPr>
      </w:pPr>
      <w:r>
        <w:rPr>
          <w:rFonts w:cs="Arial"/>
          <w:b/>
          <w:noProof/>
          <w:sz w:val="22"/>
          <w:lang w:eastAsia="de-DE"/>
        </w:rPr>
        <w:drawing>
          <wp:anchor distT="0" distB="0" distL="114300" distR="114300" simplePos="0" relativeHeight="251811840" behindDoc="0" locked="0" layoutInCell="1" allowOverlap="1" wp14:anchorId="4BAF6EF2" wp14:editId="64C74134">
            <wp:simplePos x="0" y="0"/>
            <wp:positionH relativeFrom="margin">
              <wp:posOffset>115570</wp:posOffset>
            </wp:positionH>
            <wp:positionV relativeFrom="paragraph">
              <wp:posOffset>10795</wp:posOffset>
            </wp:positionV>
            <wp:extent cx="238125" cy="266700"/>
            <wp:effectExtent l="0" t="0" r="9525" b="0"/>
            <wp:wrapSquare wrapText="bothSides"/>
            <wp:docPr id="38" name="Grafik 21"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w:r>
      <w:r w:rsidR="003108B8">
        <w:rPr>
          <w:rFonts w:cs="Arial"/>
          <w:b/>
          <w:sz w:val="22"/>
        </w:rPr>
        <w:t>Zusatzmaterialien</w:t>
      </w:r>
    </w:p>
    <w:p w14:paraId="7DDC1D76" w14:textId="77777777" w:rsidR="007A3B0B" w:rsidRDefault="003108B8">
      <w:pPr>
        <w:pStyle w:val="Listenabsatz"/>
        <w:numPr>
          <w:ilvl w:val="0"/>
          <w:numId w:val="4"/>
        </w:numPr>
        <w:spacing w:line="240" w:lineRule="auto"/>
        <w:rPr>
          <w:rFonts w:cs="Arial"/>
          <w:color w:val="000000"/>
          <w:sz w:val="22"/>
        </w:rPr>
      </w:pPr>
      <w:r>
        <w:rPr>
          <w:rFonts w:cs="Arial"/>
          <w:color w:val="000000"/>
          <w:sz w:val="22"/>
        </w:rPr>
        <w:t xml:space="preserve">Didaktisch-methodische Hinweise </w:t>
      </w:r>
    </w:p>
    <w:p w14:paraId="0063347A" w14:textId="77777777" w:rsidR="007A3B0B" w:rsidRDefault="003108B8">
      <w:pPr>
        <w:pStyle w:val="Listenabsatz"/>
        <w:numPr>
          <w:ilvl w:val="0"/>
          <w:numId w:val="4"/>
        </w:numPr>
        <w:spacing w:line="240" w:lineRule="auto"/>
        <w:rPr>
          <w:rFonts w:cs="Arial"/>
          <w:color w:val="000000"/>
          <w:sz w:val="22"/>
        </w:rPr>
      </w:pPr>
      <w:r>
        <w:rPr>
          <w:rFonts w:cs="Arial"/>
          <w:color w:val="000000"/>
          <w:sz w:val="22"/>
        </w:rPr>
        <w:t>Lösungsblätter</w:t>
      </w:r>
    </w:p>
    <w:p w14:paraId="78E0E27E" w14:textId="77777777" w:rsidR="007A3B0B" w:rsidRDefault="003108B8">
      <w:pPr>
        <w:pStyle w:val="Listenabsatz"/>
        <w:numPr>
          <w:ilvl w:val="0"/>
          <w:numId w:val="4"/>
        </w:numPr>
        <w:spacing w:line="240" w:lineRule="auto"/>
        <w:rPr>
          <w:rFonts w:cs="Arial"/>
          <w:color w:val="000000"/>
          <w:sz w:val="22"/>
        </w:rPr>
      </w:pPr>
      <w:r>
        <w:rPr>
          <w:rFonts w:cs="Arial"/>
          <w:color w:val="000000"/>
          <w:sz w:val="22"/>
        </w:rPr>
        <w:t>Infoblatt zum Vergleich von Prepaidkarte und Laufzeit-Vertrag</w:t>
      </w:r>
    </w:p>
    <w:p w14:paraId="665DE220" w14:textId="77777777" w:rsidR="007A3B0B" w:rsidRDefault="003108B8">
      <w:pPr>
        <w:pStyle w:val="Listenabsatz"/>
        <w:numPr>
          <w:ilvl w:val="0"/>
          <w:numId w:val="4"/>
        </w:numPr>
        <w:spacing w:line="240" w:lineRule="auto"/>
        <w:rPr>
          <w:rFonts w:cs="Arial"/>
          <w:color w:val="000000"/>
          <w:sz w:val="22"/>
        </w:rPr>
      </w:pPr>
      <w:r>
        <w:rPr>
          <w:rFonts w:cs="Arial"/>
          <w:color w:val="000000"/>
          <w:sz w:val="22"/>
        </w:rPr>
        <w:t>Linkliste</w:t>
      </w:r>
    </w:p>
    <w:p w14:paraId="3AB8D27F" w14:textId="77777777" w:rsidR="007A3B0B" w:rsidRDefault="007A3B0B">
      <w:pPr>
        <w:spacing w:line="276" w:lineRule="auto"/>
        <w:jc w:val="both"/>
        <w:rPr>
          <w:rFonts w:cs="Arial"/>
          <w:color w:val="000000"/>
          <w:sz w:val="20"/>
          <w:szCs w:val="20"/>
        </w:rPr>
      </w:pPr>
    </w:p>
    <w:p w14:paraId="5F70290D" w14:textId="77777777" w:rsidR="007A3B0B" w:rsidRDefault="003108B8">
      <w:pPr>
        <w:spacing w:line="276" w:lineRule="auto"/>
        <w:jc w:val="both"/>
        <w:rPr>
          <w:rFonts w:cs="Arial"/>
          <w:color w:val="000000"/>
          <w:sz w:val="20"/>
          <w:szCs w:val="20"/>
        </w:rPr>
      </w:pPr>
      <w:r>
        <w:rPr>
          <w:rFonts w:cs="Arial"/>
          <w:noProof/>
          <w:color w:val="000000"/>
          <w:sz w:val="20"/>
          <w:szCs w:val="20"/>
          <w:lang w:eastAsia="de-DE"/>
        </w:rPr>
        <mc:AlternateContent>
          <mc:Choice Requires="wps">
            <w:drawing>
              <wp:anchor distT="0" distB="0" distL="114300" distR="114300" simplePos="0" relativeHeight="251672576" behindDoc="0" locked="0" layoutInCell="1" allowOverlap="1" wp14:anchorId="4D5121A7" wp14:editId="3C84EC58">
                <wp:simplePos x="0" y="0"/>
                <wp:positionH relativeFrom="column">
                  <wp:posOffset>-126707</wp:posOffset>
                </wp:positionH>
                <wp:positionV relativeFrom="paragraph">
                  <wp:posOffset>43961</wp:posOffset>
                </wp:positionV>
                <wp:extent cx="2915138" cy="437662"/>
                <wp:effectExtent l="0" t="0" r="6350" b="0"/>
                <wp:wrapNone/>
                <wp:docPr id="13" name="Textfeld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5138" cy="437661"/>
                        </a:xfrm>
                        <a:prstGeom prst="rect">
                          <a:avLst/>
                        </a:prstGeom>
                        <a:solidFill>
                          <a:schemeClr val="bg1"/>
                        </a:solidFill>
                      </wps:spPr>
                      <wps:txbx>
                        <w:txbxContent>
                          <w:p w14:paraId="22F3AD45" w14:textId="77777777" w:rsidR="00EA17B7" w:rsidRDefault="00EA17B7">
                            <w:pPr>
                              <w:pStyle w:val="StandardWeb"/>
                              <w:spacing w:before="0" w:beforeAutospacing="0" w:after="0" w:afterAutospacing="0"/>
                            </w:pPr>
                            <w:r>
                              <w:rPr>
                                <w:rFonts w:ascii="Arial" w:hAnsi="Arial" w:cs="Arial"/>
                                <w:color w:val="0070C0"/>
                                <w:sz w:val="22"/>
                                <w:szCs w:val="22"/>
                              </w:rPr>
                              <w:t>Grundlegende technische Voraussetzungen</w:t>
                            </w:r>
                            <w:r>
                              <w:rPr>
                                <w:rFonts w:ascii="Arial" w:hAnsi="Arial" w:cs="Arial"/>
                                <w:color w:val="0070C0"/>
                                <w:sz w:val="22"/>
                                <w:szCs w:val="22"/>
                              </w:rPr>
                              <w:br/>
                              <w:t>für die Arbeit mit dem Materialset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rect w14:anchorId="4D5121A7" id="Textfeld 4" o:spid="_x0000_s1026" style="position:absolute;left:0;text-align:left;margin-left:-10pt;margin-top:3.45pt;width:229.55pt;height:3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FDuQEAAFQDAAAOAAAAZHJzL2Uyb0RvYy54bWysU01v2zAMvQ/YfxB0XxwnXbYacYqhRXfp&#10;tgLtfoAsS7EwSdREJXb+/Sjlo9t6G3YRTJF65Ht8Xt9MzrK9imjAt7yezTlTXkJv/Lbl35/v333k&#10;DJPwvbDgVcsPCvnN5u2b9RgatYABbK8iIxCPzRhaPqQUmqpCOSgncAZBeUpqiE4kCuO26qMYCd3Z&#10;ajGfr6oRYh8iSIVIt3fHJN8UfK2VTN+0RpWYbTnNlsoZy9nls9qsRbONIgxGnsYQ/zCFE8ZT0wvU&#10;nUiC7aJ5BeWMjICg00yCq0BrI1XhQGzq+V9sngYRVOFC4mC4yIT/D1Z+3T9GZnra3ZIzLxzt6FlN&#10;SSvbs6sszxiwoaqn8BgzQQwPIH8gJao/MjlAqmHd+AV6QhG7BEWSSUeXXxJZNhXlDxflqROTdLm4&#10;rt/XS/KKpNzV8sNqVefelWjOr0PE9FmBY/mj5ZE2W9DF/gHTsfRcUsYEa/p7Y20JspvUrY1sL8gH&#10;3fYMji9VhU0mcGScpm46ke+gPxCvkUzScvy5E1FxFpO9heKp3MDDJ2KrTRkkK3F8c9KIVleonGyW&#10;vfF7XKpefobNLwAAAP//AwBQSwMEFAAGAAgAAAAhAP0klaLeAAAACAEAAA8AAABkcnMvZG93bnJl&#10;di54bWxMj9FKw0AQRd8F/2EZwbd209jUNmZSRKgiFMTWD9gmYxLNzobsJk3/3vFJH4d7OfdMtp1s&#10;q0bqfeMYYTGPQBEXrmy4Qvg47mZrUD4YLk3rmBAu5GGbX19lJi3dmd9pPIRKCYR9ahDqELpUa1/U&#10;ZI2fu45Ysk/XWxPk7Ctd9uYscNvqOIpW2pqGZaE2HT3VVHwfBovwVu2Tl8HG4/F5R3G0dK+XL5cg&#10;3t5Mjw+gAk3hrwy/+qIOuTid3MClVy3CTPBSRVhtQEm+vNssQJ0Q7pM16DzT/x/IfwAAAP//AwBQ&#10;SwECLQAUAAYACAAAACEAtoM4kv4AAADhAQAAEwAAAAAAAAAAAAAAAAAAAAAAW0NvbnRlbnRfVHlw&#10;ZXNdLnhtbFBLAQItABQABgAIAAAAIQA4/SH/1gAAAJQBAAALAAAAAAAAAAAAAAAAAC8BAABfcmVs&#10;cy8ucmVsc1BLAQItABQABgAIAAAAIQAuraFDuQEAAFQDAAAOAAAAAAAAAAAAAAAAAC4CAABkcnMv&#10;ZTJvRG9jLnhtbFBLAQItABQABgAIAAAAIQD9JJWi3gAAAAgBAAAPAAAAAAAAAAAAAAAAABMEAABk&#10;cnMvZG93bnJldi54bWxQSwUGAAAAAAQABADzAAAAHgUAAAAA&#10;" fillcolor="white [3212]" stroked="f">
                <v:path arrowok="t"/>
                <v:textbox>
                  <w:txbxContent>
                    <w:p w14:paraId="22F3AD45" w14:textId="77777777" w:rsidR="00EA17B7" w:rsidRDefault="00EA17B7">
                      <w:pPr>
                        <w:pStyle w:val="StandardWeb"/>
                        <w:spacing w:before="0" w:beforeAutospacing="0" w:after="0" w:afterAutospacing="0"/>
                      </w:pPr>
                      <w:r>
                        <w:rPr>
                          <w:rFonts w:ascii="Arial" w:hAnsi="Arial" w:cs="Arial"/>
                          <w:color w:val="0070C0"/>
                          <w:sz w:val="22"/>
                          <w:szCs w:val="22"/>
                        </w:rPr>
                        <w:t>Grundlegende technische Voraussetzungen</w:t>
                      </w:r>
                      <w:r>
                        <w:rPr>
                          <w:rFonts w:ascii="Arial" w:hAnsi="Arial" w:cs="Arial"/>
                          <w:color w:val="0070C0"/>
                          <w:sz w:val="22"/>
                          <w:szCs w:val="22"/>
                        </w:rPr>
                        <w:br/>
                        <w:t>für die Arbeit mit dem Materialset</w:t>
                      </w:r>
                    </w:p>
                  </w:txbxContent>
                </v:textbox>
              </v:rect>
            </w:pict>
          </mc:Fallback>
        </mc:AlternateContent>
      </w:r>
    </w:p>
    <w:p w14:paraId="6CE3CC89" w14:textId="77777777" w:rsidR="007A3B0B" w:rsidRDefault="003108B8">
      <w:pPr>
        <w:spacing w:line="276" w:lineRule="auto"/>
        <w:ind w:left="708"/>
        <w:jc w:val="both"/>
        <w:rPr>
          <w:rFonts w:cs="Arial"/>
          <w:color w:val="000000"/>
          <w:sz w:val="20"/>
          <w:szCs w:val="20"/>
        </w:rPr>
      </w:pPr>
      <w:r>
        <w:rPr>
          <w:rFonts w:cs="Arial"/>
          <w:noProof/>
          <w:color w:val="000000"/>
          <w:sz w:val="20"/>
          <w:szCs w:val="20"/>
          <w:lang w:eastAsia="de-DE"/>
        </w:rPr>
        <mc:AlternateContent>
          <mc:Choice Requires="wpg">
            <w:drawing>
              <wp:anchor distT="0" distB="0" distL="114300" distR="114300" simplePos="0" relativeHeight="251671552" behindDoc="0" locked="0" layoutInCell="1" allowOverlap="1" wp14:anchorId="526BBC4B" wp14:editId="0A23584D">
                <wp:simplePos x="0" y="0"/>
                <wp:positionH relativeFrom="column">
                  <wp:posOffset>-386080</wp:posOffset>
                </wp:positionH>
                <wp:positionV relativeFrom="paragraph">
                  <wp:posOffset>102235</wp:posOffset>
                </wp:positionV>
                <wp:extent cx="6296025" cy="1057275"/>
                <wp:effectExtent l="19050" t="19050" r="28575" b="28575"/>
                <wp:wrapNone/>
                <wp:docPr id="14" name="Abgerundetes Rechteck 3"/>
                <wp:cNvGraphicFramePr/>
                <a:graphic xmlns:a="http://schemas.openxmlformats.org/drawingml/2006/main">
                  <a:graphicData uri="http://schemas.microsoft.com/office/word/2010/wordprocessingShape">
                    <wps:wsp>
                      <wps:cNvSpPr/>
                      <wps:spPr bwMode="auto">
                        <a:xfrm>
                          <a:off x="0" y="0"/>
                          <a:ext cx="6296024" cy="1057275"/>
                        </a:xfrm>
                        <a:prstGeom prst="roundRect">
                          <a:avLst>
                            <a:gd name="adj" fmla="val 16667"/>
                          </a:avLst>
                        </a:prstGeom>
                        <a:noFill/>
                        <a:ln w="381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 id="shape 13" o:spid="_x0000_s13" o:spt="2" style="position:absolute;mso-wrap-distance-left:9.0pt;mso-wrap-distance-top:0.0pt;mso-wrap-distance-right:9.0pt;mso-wrap-distance-bottom:0.0pt;z-index:251671552;o:allowoverlap:true;o:allowincell:true;mso-position-horizontal-relative:text;margin-left:-30.4pt;mso-position-horizontal:absolute;mso-position-vertical-relative:text;margin-top:8.0pt;mso-position-vertical:absolute;width:495.8pt;height:83.2pt;" coordsize="100000,100000" path="m0,16666l0,16666c0,7523,1263,0,2799,0c2799,0,2799,0,2799,0l97199,0l97199,0c98734,0,99998,7523,99998,16666l99998,16666c99998,16666,99998,16666,99998,16666l100000,83328l100000,83328c100000,83328,100000,83328,100000,83328l100000,83328c100000,92470,98737,99994,97201,99994c97201,99994,97201,99994,97201,99994l2799,99994l2799,99994c1263,99994,0,92470,0,83328c0,83328,0,83328,0,83328xe" filled="f" strokecolor="#92B2D6" strokeweight="3.00pt">
                <v:path textboxrect="819,4879,99178,95113"/>
              </v:shape>
            </w:pict>
          </mc:Fallback>
        </mc:AlternateContent>
      </w:r>
    </w:p>
    <w:p w14:paraId="7A2A846C" w14:textId="77777777" w:rsidR="007A3B0B" w:rsidRDefault="007A3B0B">
      <w:pPr>
        <w:spacing w:line="240" w:lineRule="auto"/>
        <w:jc w:val="both"/>
        <w:rPr>
          <w:rFonts w:cs="Arial"/>
          <w:color w:val="000000"/>
          <w:sz w:val="22"/>
          <w:szCs w:val="20"/>
        </w:rPr>
      </w:pPr>
      <w:bookmarkStart w:id="4" w:name="_Hlk521465"/>
    </w:p>
    <w:p w14:paraId="4C272FB9" w14:textId="77777777" w:rsidR="007A3B0B" w:rsidRDefault="003108B8">
      <w:pPr>
        <w:spacing w:line="240" w:lineRule="auto"/>
        <w:jc w:val="both"/>
        <w:rPr>
          <w:rFonts w:cs="Arial"/>
          <w:color w:val="000000"/>
          <w:sz w:val="22"/>
          <w:szCs w:val="20"/>
        </w:rPr>
      </w:pPr>
      <w:r>
        <w:rPr>
          <w:rFonts w:cs="Arial"/>
          <w:color w:val="000000"/>
          <w:sz w:val="22"/>
          <w:szCs w:val="20"/>
        </w:rPr>
        <w:t>Zur Bearbeitung des Materialsets sind keine besonderen technischen Voraussetzungen notwendig. Passend zum Moderationsplan empfehlen wir:</w:t>
      </w:r>
    </w:p>
    <w:p w14:paraId="165EBC3A" w14:textId="77777777" w:rsidR="007A3B0B" w:rsidRDefault="003108B8">
      <w:pPr>
        <w:spacing w:line="240" w:lineRule="auto"/>
      </w:pPr>
      <w:r>
        <w:rPr>
          <w:rFonts w:cs="Arial"/>
          <w:color w:val="000000"/>
          <w:sz w:val="22"/>
          <w:szCs w:val="20"/>
        </w:rPr>
        <w:t xml:space="preserve">Abspielgerät für die </w:t>
      </w:r>
      <w:proofErr w:type="spellStart"/>
      <w:r>
        <w:rPr>
          <w:rFonts w:cs="Arial"/>
          <w:color w:val="000000"/>
          <w:sz w:val="22"/>
          <w:szCs w:val="20"/>
        </w:rPr>
        <w:t>Hördatei</w:t>
      </w:r>
      <w:proofErr w:type="spellEnd"/>
      <w:r>
        <w:rPr>
          <w:rFonts w:cs="Arial"/>
          <w:color w:val="000000"/>
          <w:sz w:val="22"/>
          <w:szCs w:val="20"/>
        </w:rPr>
        <w:t xml:space="preserve"> (z. B. Handy oder Laptop), Flipchart, Stifte, Laptop mit </w:t>
      </w:r>
      <w:proofErr w:type="spellStart"/>
      <w:r>
        <w:rPr>
          <w:rFonts w:cs="Arial"/>
          <w:color w:val="000000"/>
          <w:sz w:val="22"/>
          <w:szCs w:val="20"/>
        </w:rPr>
        <w:t>Beamer</w:t>
      </w:r>
      <w:proofErr w:type="spellEnd"/>
      <w:r>
        <w:rPr>
          <w:rFonts w:cs="Arial"/>
          <w:color w:val="000000"/>
          <w:sz w:val="22"/>
          <w:szCs w:val="20"/>
        </w:rPr>
        <w:t xml:space="preserve">. </w:t>
      </w:r>
    </w:p>
    <w:p w14:paraId="4B67C5C0" w14:textId="77777777" w:rsidR="007A3B0B" w:rsidRDefault="007A3B0B"/>
    <w:p w14:paraId="671A37EE" w14:textId="77777777" w:rsidR="007A3B0B" w:rsidRDefault="007A3B0B"/>
    <w:p w14:paraId="09DB951C" w14:textId="77777777" w:rsidR="001652F8" w:rsidRDefault="001652F8" w:rsidP="001652F8">
      <w:bookmarkStart w:id="5" w:name="_Toc25752647"/>
    </w:p>
    <w:p w14:paraId="47F40E5D" w14:textId="77777777" w:rsidR="001652F8" w:rsidRPr="001652F8" w:rsidRDefault="001652F8" w:rsidP="001652F8"/>
    <w:p w14:paraId="73E095DA" w14:textId="77777777" w:rsidR="007A3B0B" w:rsidRDefault="003108B8">
      <w:pPr>
        <w:pStyle w:val="berschrift1"/>
        <w:numPr>
          <w:ilvl w:val="0"/>
          <w:numId w:val="15"/>
        </w:numPr>
        <w:ind w:hanging="720"/>
        <w:rPr>
          <w:rFonts w:eastAsia="Calibri" w:cs="Arial"/>
          <w:color w:val="000000"/>
        </w:rPr>
      </w:pPr>
      <w:r>
        <w:t>Sammlung der Materialien für Lernende</w:t>
      </w:r>
      <w:bookmarkEnd w:id="5"/>
      <w:r>
        <w:br/>
      </w:r>
    </w:p>
    <w:p w14:paraId="09E1B7B9" w14:textId="77777777" w:rsidR="007A3B0B" w:rsidRDefault="003108B8">
      <w:pPr>
        <w:pStyle w:val="Listenabsatz"/>
        <w:spacing w:line="276" w:lineRule="auto"/>
        <w:ind w:left="426" w:hanging="426"/>
        <w:rPr>
          <w:rFonts w:cs="Arial"/>
          <w:sz w:val="22"/>
        </w:rPr>
      </w:pPr>
      <w:r>
        <w:rPr>
          <w:rFonts w:cs="Arial"/>
          <w:sz w:val="22"/>
        </w:rPr>
        <w:t>Folgende Materialien für Lernende stehen zur Verfügung:</w:t>
      </w:r>
    </w:p>
    <w:p w14:paraId="3351DA7F" w14:textId="77777777" w:rsidR="007A3B0B" w:rsidRDefault="007A3B0B">
      <w:pPr>
        <w:pStyle w:val="Listenabsatz"/>
        <w:spacing w:line="276" w:lineRule="auto"/>
        <w:ind w:left="540" w:hanging="426"/>
        <w:rPr>
          <w:rFonts w:cs="Arial"/>
          <w:sz w:val="22"/>
        </w:rPr>
      </w:pPr>
    </w:p>
    <w:tbl>
      <w:tblPr>
        <w:tblStyle w:val="EinfacheTabelle2"/>
        <w:tblpPr w:leftFromText="141" w:rightFromText="141" w:vertAnchor="text" w:horzAnchor="margin" w:tblpX="567" w:tblpY="28"/>
        <w:tblW w:w="9070" w:type="dxa"/>
        <w:tblLook w:val="04A0" w:firstRow="1" w:lastRow="0" w:firstColumn="1" w:lastColumn="0" w:noHBand="0" w:noVBand="1"/>
      </w:tblPr>
      <w:tblGrid>
        <w:gridCol w:w="993"/>
        <w:gridCol w:w="2551"/>
        <w:gridCol w:w="5526"/>
      </w:tblGrid>
      <w:tr w:rsidR="007A3B0B" w14:paraId="19E04D4C" w14:textId="77777777" w:rsidTr="007A3B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6380D01" w14:textId="77777777" w:rsidR="007A3B0B" w:rsidRDefault="003108B8">
            <w:pPr>
              <w:spacing w:line="276" w:lineRule="auto"/>
              <w:ind w:hanging="426"/>
              <w:rPr>
                <w:rFonts w:cs="Arial"/>
                <w:i/>
                <w:color w:val="000000"/>
                <w:sz w:val="22"/>
                <w:szCs w:val="20"/>
              </w:rPr>
            </w:pPr>
            <w:r>
              <w:rPr>
                <w:rFonts w:cs="Arial"/>
                <w:i/>
                <w:noProof/>
                <w:color w:val="000000"/>
                <w:sz w:val="22"/>
                <w:szCs w:val="20"/>
                <w:lang w:eastAsia="de-DE"/>
              </w:rPr>
              <mc:AlternateContent>
                <mc:Choice Requires="wpg">
                  <w:drawing>
                    <wp:anchor distT="0" distB="0" distL="114300" distR="114300" simplePos="0" relativeHeight="251730944" behindDoc="0" locked="0" layoutInCell="1" allowOverlap="1" wp14:anchorId="08FF274A" wp14:editId="3F9306E4">
                      <wp:simplePos x="0" y="0"/>
                      <wp:positionH relativeFrom="column">
                        <wp:posOffset>53391</wp:posOffset>
                      </wp:positionH>
                      <wp:positionV relativeFrom="paragraph">
                        <wp:posOffset>88900</wp:posOffset>
                      </wp:positionV>
                      <wp:extent cx="241300" cy="248920"/>
                      <wp:effectExtent l="0" t="0" r="6350" b="0"/>
                      <wp:wrapSquare wrapText="bothSides"/>
                      <wp:docPr id="15" name="Grafik 31"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srvdaten\UserFolderRedirection\maniae\Eigene Bilder\CurVe_icons\Element 61.png"/>
                              <pic:cNvPicPr>
                                <a:picLocks noChangeAspect="1"/>
                              </pic:cNvPicPr>
                            </pic:nvPicPr>
                            <pic:blipFill>
                              <a:blip r:embed="rId31"/>
                              <a:stretch/>
                            </pic:blipFill>
                            <pic:spPr bwMode="auto">
                              <a:xfrm>
                                <a:off x="0" y="0"/>
                                <a:ext cx="241300" cy="24892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mso-wrap-distance-left:9.0pt;mso-wrap-distance-top:0.0pt;mso-wrap-distance-right:9.0pt;mso-wrap-distance-bottom:0.0pt;z-index:251730944;o:allowoverlap:true;o:allowincell:true;mso-position-horizontal-relative:text;margin-left:4.2pt;mso-position-horizontal:absolute;mso-position-vertical-relative:text;margin-top:7.0pt;mso-position-vertical:absolute;width:19.0pt;height:19.6pt;">
                      <v:path textboxrect="0,0,0,0"/>
                      <v:imagedata r:id="rId32" o:title=""/>
                    </v:shape>
                  </w:pict>
                </mc:Fallback>
              </mc:AlternateContent>
            </w:r>
          </w:p>
        </w:tc>
        <w:tc>
          <w:tcPr>
            <w:tcW w:w="2551" w:type="dxa"/>
          </w:tcPr>
          <w:p w14:paraId="0F57DB86" w14:textId="77777777" w:rsidR="007A3B0B" w:rsidRDefault="003108B8">
            <w:pPr>
              <w:spacing w:before="120" w:after="120" w:line="276" w:lineRule="auto"/>
              <w:ind w:firstLine="38"/>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Ankergeschichte</w:t>
            </w:r>
          </w:p>
        </w:tc>
        <w:tc>
          <w:tcPr>
            <w:tcW w:w="5526" w:type="dxa"/>
          </w:tcPr>
          <w:p w14:paraId="388D5655" w14:textId="77777777" w:rsidR="007A3B0B" w:rsidRDefault="003108B8">
            <w:pPr>
              <w:spacing w:before="120" w:after="120" w:line="276" w:lineRule="auto"/>
              <w:ind w:left="33" w:hanging="1"/>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Der inhaltliche Anker „Mustafa braucht ein neues Handy – die Handytarife“ als Einstieg in einfacher Sprache.</w:t>
            </w:r>
          </w:p>
          <w:p w14:paraId="2135CCA1" w14:textId="77777777" w:rsidR="007A3B0B" w:rsidRDefault="003108B8">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proofErr w:type="spellStart"/>
            <w:r>
              <w:rPr>
                <w:rFonts w:cs="Arial"/>
                <w:b w:val="0"/>
                <w:color w:val="000000"/>
                <w:sz w:val="22"/>
                <w:szCs w:val="20"/>
              </w:rPr>
              <w:t>Lesetext</w:t>
            </w:r>
            <w:proofErr w:type="spellEnd"/>
          </w:p>
          <w:p w14:paraId="27F7F67C" w14:textId="77777777" w:rsidR="007A3B0B" w:rsidRDefault="003108B8">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proofErr w:type="spellStart"/>
            <w:r>
              <w:rPr>
                <w:rFonts w:cs="Arial"/>
                <w:b w:val="0"/>
                <w:color w:val="000000"/>
                <w:sz w:val="22"/>
                <w:szCs w:val="20"/>
              </w:rPr>
              <w:t>Hördatei</w:t>
            </w:r>
            <w:proofErr w:type="spellEnd"/>
            <w:r>
              <w:rPr>
                <w:rFonts w:cs="Arial"/>
                <w:b w:val="0"/>
                <w:color w:val="000000"/>
                <w:sz w:val="22"/>
                <w:szCs w:val="20"/>
              </w:rPr>
              <w:t xml:space="preserve"> </w:t>
            </w:r>
          </w:p>
          <w:p w14:paraId="6EB7BD26" w14:textId="77777777" w:rsidR="007A3B0B" w:rsidRDefault="003108B8">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Bild zur Geschichte</w:t>
            </w:r>
          </w:p>
        </w:tc>
      </w:tr>
      <w:tr w:rsidR="007A3B0B" w14:paraId="6038A5A4" w14:textId="77777777" w:rsidTr="007A3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none" w:sz="4" w:space="0" w:color="000000"/>
            </w:tcBorders>
          </w:tcPr>
          <w:p w14:paraId="4D022511" w14:textId="419F78DB" w:rsidR="007A3B0B" w:rsidRDefault="00F46202">
            <w:pPr>
              <w:spacing w:line="276" w:lineRule="auto"/>
              <w:ind w:hanging="426"/>
              <w:rPr>
                <w:rFonts w:cs="Arial"/>
                <w:i/>
                <w:color w:val="000000"/>
                <w:sz w:val="22"/>
                <w:szCs w:val="20"/>
              </w:rPr>
            </w:pPr>
            <w:r>
              <w:rPr>
                <w:rFonts w:cs="Arial"/>
                <w:noProof/>
                <w:sz w:val="22"/>
                <w:lang w:eastAsia="de-DE"/>
              </w:rPr>
              <w:drawing>
                <wp:anchor distT="0" distB="0" distL="114300" distR="114300" simplePos="0" relativeHeight="251813888" behindDoc="0" locked="0" layoutInCell="1" allowOverlap="1" wp14:anchorId="1DEC5130" wp14:editId="1C85AC88">
                  <wp:simplePos x="0" y="0"/>
                  <wp:positionH relativeFrom="margin">
                    <wp:posOffset>47625</wp:posOffset>
                  </wp:positionH>
                  <wp:positionV relativeFrom="paragraph">
                    <wp:posOffset>83820</wp:posOffset>
                  </wp:positionV>
                  <wp:extent cx="238125" cy="266700"/>
                  <wp:effectExtent l="0" t="0" r="9525" b="0"/>
                  <wp:wrapSquare wrapText="bothSides"/>
                  <wp:docPr id="39" name="Grafik 21"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w:r>
          </w:p>
        </w:tc>
        <w:tc>
          <w:tcPr>
            <w:tcW w:w="2551" w:type="dxa"/>
            <w:tcBorders>
              <w:bottom w:val="none" w:sz="4" w:space="0" w:color="000000"/>
            </w:tcBorders>
          </w:tcPr>
          <w:p w14:paraId="6654C973" w14:textId="77777777" w:rsidR="007A3B0B" w:rsidRDefault="003108B8">
            <w:pPr>
              <w:spacing w:before="120" w:after="120" w:line="276" w:lineRule="auto"/>
              <w:ind w:firstLine="38"/>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 xml:space="preserve">Authentische </w:t>
            </w:r>
            <w:r>
              <w:rPr>
                <w:rFonts w:cs="Arial"/>
                <w:color w:val="000000"/>
                <w:sz w:val="22"/>
                <w:szCs w:val="20"/>
              </w:rPr>
              <w:br/>
              <w:t>Materialien</w:t>
            </w:r>
          </w:p>
        </w:tc>
        <w:tc>
          <w:tcPr>
            <w:tcW w:w="5526" w:type="dxa"/>
            <w:tcBorders>
              <w:bottom w:val="none" w:sz="4" w:space="0" w:color="000000"/>
            </w:tcBorders>
          </w:tcPr>
          <w:p w14:paraId="5DC13D88" w14:textId="77777777" w:rsidR="007A3B0B" w:rsidRDefault="003108B8" w:rsidP="001652F8">
            <w:pPr>
              <w:spacing w:before="120" w:line="276" w:lineRule="auto"/>
              <w:ind w:left="459" w:hanging="425"/>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Anlage 1:</w:t>
            </w:r>
          </w:p>
          <w:p w14:paraId="596274CE" w14:textId="77777777" w:rsidR="007A3B0B" w:rsidRDefault="003108B8" w:rsidP="001652F8">
            <w:pPr>
              <w:pStyle w:val="Listenabsatz"/>
              <w:numPr>
                <w:ilvl w:val="0"/>
                <w:numId w:val="11"/>
              </w:numPr>
              <w:spacing w:line="276" w:lineRule="auto"/>
              <w:ind w:left="459" w:hanging="425"/>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Angebotsflyer 1</w:t>
            </w:r>
          </w:p>
          <w:p w14:paraId="3127D9FB" w14:textId="77777777" w:rsidR="007A3B0B" w:rsidRDefault="003108B8" w:rsidP="001652F8">
            <w:pPr>
              <w:pStyle w:val="Listenabsatz"/>
              <w:numPr>
                <w:ilvl w:val="0"/>
                <w:numId w:val="11"/>
              </w:numPr>
              <w:spacing w:before="120" w:line="276" w:lineRule="auto"/>
              <w:ind w:left="459" w:hanging="425"/>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 xml:space="preserve">Angebotsflyer 2 </w:t>
            </w:r>
          </w:p>
          <w:p w14:paraId="60E22F2C" w14:textId="77777777" w:rsidR="007A3B0B" w:rsidRDefault="007A3B0B">
            <w:pPr>
              <w:spacing w:after="120" w:line="276" w:lineRule="auto"/>
              <w:ind w:left="458" w:hanging="426"/>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p>
        </w:tc>
      </w:tr>
      <w:tr w:rsidR="007A3B0B" w14:paraId="3D6750EB" w14:textId="77777777" w:rsidTr="007A3B0B">
        <w:tc>
          <w:tcPr>
            <w:cnfStyle w:val="001000000000" w:firstRow="0" w:lastRow="0" w:firstColumn="1" w:lastColumn="0" w:oddVBand="0" w:evenVBand="0" w:oddHBand="0" w:evenHBand="0" w:firstRowFirstColumn="0" w:firstRowLastColumn="0" w:lastRowFirstColumn="0" w:lastRowLastColumn="0"/>
            <w:tcW w:w="993" w:type="dxa"/>
            <w:tcBorders>
              <w:top w:val="none" w:sz="4" w:space="0" w:color="000000"/>
            </w:tcBorders>
          </w:tcPr>
          <w:p w14:paraId="78376BAD" w14:textId="77777777" w:rsidR="007A3B0B" w:rsidRDefault="007A3B0B">
            <w:pPr>
              <w:spacing w:line="276" w:lineRule="auto"/>
              <w:ind w:hanging="426"/>
              <w:rPr>
                <w:rFonts w:cs="Arial"/>
                <w:i/>
                <w:color w:val="000000"/>
                <w:sz w:val="22"/>
                <w:szCs w:val="20"/>
              </w:rPr>
            </w:pPr>
          </w:p>
        </w:tc>
        <w:tc>
          <w:tcPr>
            <w:tcW w:w="2551" w:type="dxa"/>
            <w:tcBorders>
              <w:top w:val="none" w:sz="4" w:space="0" w:color="000000"/>
            </w:tcBorders>
          </w:tcPr>
          <w:p w14:paraId="012AC9A8" w14:textId="77777777" w:rsidR="007A3B0B" w:rsidRDefault="003108B8">
            <w:pPr>
              <w:spacing w:after="120" w:line="276" w:lineRule="auto"/>
              <w:ind w:firstLine="38"/>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Arbeitsblätter</w:t>
            </w:r>
          </w:p>
        </w:tc>
        <w:tc>
          <w:tcPr>
            <w:tcW w:w="5526" w:type="dxa"/>
            <w:tcBorders>
              <w:top w:val="none" w:sz="4" w:space="0" w:color="000000"/>
            </w:tcBorders>
          </w:tcPr>
          <w:p w14:paraId="6186E49B" w14:textId="77777777" w:rsidR="007A3B0B" w:rsidRDefault="003108B8">
            <w:pPr>
              <w:spacing w:line="276" w:lineRule="auto"/>
              <w:ind w:left="458" w:hanging="426"/>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Arbeitsblatt 1 - Fragen zur Geschichte</w:t>
            </w:r>
          </w:p>
          <w:p w14:paraId="0EFCFF74" w14:textId="77777777" w:rsidR="007A3B0B" w:rsidRDefault="003108B8">
            <w:pPr>
              <w:spacing w:line="276" w:lineRule="auto"/>
              <w:ind w:left="458" w:hanging="426"/>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 xml:space="preserve">Arbeitsblatt 2 - Nutzungen meines Handys </w:t>
            </w:r>
          </w:p>
          <w:p w14:paraId="1AE0CEB9" w14:textId="77777777" w:rsidR="007A3B0B" w:rsidRDefault="003108B8">
            <w:pPr>
              <w:spacing w:after="120" w:line="276" w:lineRule="auto"/>
              <w:ind w:left="458" w:hanging="426"/>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Arbeitsblatt 3 - Vergleich der Handytarife</w:t>
            </w:r>
          </w:p>
        </w:tc>
      </w:tr>
    </w:tbl>
    <w:p w14:paraId="3F982CAD" w14:textId="77777777" w:rsidR="007A3B0B" w:rsidRDefault="003108B8">
      <w:pPr>
        <w:pStyle w:val="berschrift1"/>
        <w:jc w:val="center"/>
      </w:pPr>
      <w:r>
        <w:rPr>
          <w:rFonts w:eastAsia="Calibri" w:cs="Arial"/>
          <w:color w:val="000000"/>
        </w:rPr>
        <w:br w:type="page"/>
      </w:r>
    </w:p>
    <w:p w14:paraId="4BF6B280" w14:textId="77777777" w:rsidR="007A3B0B" w:rsidRDefault="007A3B0B"/>
    <w:bookmarkStart w:id="6" w:name="_Toc25752648"/>
    <w:p w14:paraId="522AC78B" w14:textId="77777777" w:rsidR="007A3B0B" w:rsidRDefault="003108B8">
      <w:pPr>
        <w:pStyle w:val="berschrift2"/>
      </w:pPr>
      <w:r>
        <w:rPr>
          <w:noProof/>
          <w:lang w:eastAsia="de-DE"/>
        </w:rPr>
        <mc:AlternateContent>
          <mc:Choice Requires="wpg">
            <w:drawing>
              <wp:anchor distT="0" distB="0" distL="114300" distR="114300" simplePos="0" relativeHeight="251731968" behindDoc="0" locked="0" layoutInCell="1" allowOverlap="1" wp14:anchorId="725135D7" wp14:editId="308B7F27">
                <wp:simplePos x="0" y="0"/>
                <wp:positionH relativeFrom="margin">
                  <wp:align>right</wp:align>
                </wp:positionH>
                <wp:positionV relativeFrom="paragraph">
                  <wp:posOffset>7315</wp:posOffset>
                </wp:positionV>
                <wp:extent cx="241300" cy="248920"/>
                <wp:effectExtent l="0" t="0" r="6350" b="0"/>
                <wp:wrapSquare wrapText="bothSides"/>
                <wp:docPr id="17" name="Grafik 96"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srvdaten\UserFolderRedirection\maniae\Eigene Bilder\CurVe_icons\Element 61.png"/>
                        <pic:cNvPicPr>
                          <a:picLocks noChangeAspect="1"/>
                        </pic:cNvPicPr>
                      </pic:nvPicPr>
                      <pic:blipFill>
                        <a:blip r:embed="rId31"/>
                        <a:stretch/>
                      </pic:blipFill>
                      <pic:spPr bwMode="auto">
                        <a:xfrm>
                          <a:off x="0" y="0"/>
                          <a:ext cx="241300" cy="24892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mso-wrap-distance-left:9.0pt;mso-wrap-distance-top:0.0pt;mso-wrap-distance-right:9.0pt;mso-wrap-distance-bottom:0.0pt;z-index:251731968;o:allowoverlap:true;o:allowincell:true;mso-position-horizontal-relative:margin;mso-position-horizontal:right;mso-position-vertical-relative:text;margin-top:0.6pt;mso-position-vertical:absolute;width:19.0pt;height:19.6pt;">
                <v:path textboxrect="0,0,0,0"/>
                <v:imagedata r:id="rId32" o:title=""/>
              </v:shape>
            </w:pict>
          </mc:Fallback>
        </mc:AlternateContent>
      </w:r>
      <w:r>
        <w:t>2.1</w:t>
      </w:r>
      <w:r>
        <w:tab/>
        <w:t>Ankergeschichte</w:t>
      </w:r>
      <w:bookmarkEnd w:id="6"/>
      <w:r>
        <w:rPr>
          <w:rFonts w:ascii="Times New Roman" w:eastAsia="Times New Roman" w:hAnsi="Times New Roman" w:cs="Times New Roman"/>
          <w:color w:val="000000"/>
          <w:sz w:val="0"/>
          <w:szCs w:val="0"/>
          <w:shd w:val="clear" w:color="auto" w:fill="000000"/>
        </w:rPr>
        <w:t xml:space="preserve"> </w:t>
      </w:r>
      <w:r>
        <w:br/>
      </w:r>
      <w:bookmarkEnd w:id="4"/>
    </w:p>
    <w:p w14:paraId="4E3600AD" w14:textId="77777777" w:rsidR="007A3B0B" w:rsidRDefault="003108B8">
      <w:pPr>
        <w:rPr>
          <w:b/>
        </w:rPr>
      </w:pPr>
      <w:r>
        <w:rPr>
          <w:b/>
        </w:rPr>
        <w:t>Mustafa braucht ein neues Handy – die Handytarife</w:t>
      </w:r>
    </w:p>
    <w:p w14:paraId="08C4DD3E" w14:textId="77777777" w:rsidR="007A3B0B" w:rsidRDefault="003108B8">
      <w:r>
        <w:t xml:space="preserve">Mustafa hat die Aufenthaltserlaubnis bekommen. Er kann nun einen </w:t>
      </w:r>
      <w:r w:rsidRPr="001E0D15">
        <w:rPr>
          <w:b/>
        </w:rPr>
        <w:t>Handyvertrag</w:t>
      </w:r>
      <w:r>
        <w:t xml:space="preserve"> abschließen. Aber er ist unsicher. Wählt er einen </w:t>
      </w:r>
      <w:r>
        <w:rPr>
          <w:b/>
        </w:rPr>
        <w:t>Prepaid-Vertrag</w:t>
      </w:r>
      <w:r>
        <w:t xml:space="preserve"> oder einen </w:t>
      </w:r>
      <w:r>
        <w:rPr>
          <w:b/>
        </w:rPr>
        <w:t>Laufzeit-Vertrag</w:t>
      </w:r>
      <w:r>
        <w:t xml:space="preserve">? Welchen </w:t>
      </w:r>
      <w:r>
        <w:rPr>
          <w:b/>
        </w:rPr>
        <w:t xml:space="preserve">Tarif </w:t>
      </w:r>
      <w:r>
        <w:t xml:space="preserve">soll er wählen? Gemeinsam mit Max und Marie Müller schaut er sich </w:t>
      </w:r>
      <w:r w:rsidRPr="001E0D15">
        <w:rPr>
          <w:b/>
        </w:rPr>
        <w:t>Handyverträge</w:t>
      </w:r>
      <w:r>
        <w:t xml:space="preserve"> an. Sie überlegen. </w:t>
      </w:r>
    </w:p>
    <w:p w14:paraId="036858B0" w14:textId="77777777" w:rsidR="007A3B0B" w:rsidRDefault="007A3B0B"/>
    <w:p w14:paraId="551EFE26" w14:textId="77777777" w:rsidR="007A3B0B" w:rsidRDefault="003108B8">
      <w:pPr>
        <w:rPr>
          <w:rFonts w:cs="Arial"/>
        </w:rPr>
      </w:pPr>
      <w:r>
        <w:rPr>
          <w:rFonts w:cs="Arial"/>
        </w:rPr>
        <w:t xml:space="preserve">Max sagt: „Ich habe einen </w:t>
      </w:r>
      <w:r>
        <w:rPr>
          <w:rFonts w:cs="Arial"/>
          <w:b/>
        </w:rPr>
        <w:t>Prepaid-Vertrag</w:t>
      </w:r>
      <w:r>
        <w:rPr>
          <w:rFonts w:cs="Arial"/>
        </w:rPr>
        <w:t xml:space="preserve">. </w:t>
      </w:r>
      <w:r w:rsidRPr="001E0D15">
        <w:rPr>
          <w:rFonts w:cs="Arial"/>
          <w:b/>
        </w:rPr>
        <w:t>Prepaid</w:t>
      </w:r>
      <w:r>
        <w:rPr>
          <w:rFonts w:cs="Arial"/>
        </w:rPr>
        <w:t xml:space="preserve"> heißt, man bezahlt vorher. Ich lade </w:t>
      </w:r>
      <w:r>
        <w:rPr>
          <w:rFonts w:cs="Arial"/>
          <w:b/>
        </w:rPr>
        <w:t>Guthaben</w:t>
      </w:r>
      <w:r>
        <w:rPr>
          <w:rFonts w:cs="Arial"/>
        </w:rPr>
        <w:t xml:space="preserve"> auf mein Konto. Dann kann ich verschiedene </w:t>
      </w:r>
      <w:r>
        <w:rPr>
          <w:rFonts w:cs="Arial"/>
          <w:b/>
        </w:rPr>
        <w:t>Pakete, Flatrates und Datenvolumen</w:t>
      </w:r>
      <w:r>
        <w:rPr>
          <w:rFonts w:cs="Arial"/>
        </w:rPr>
        <w:t xml:space="preserve"> buchen. Ich kann nie mehr ausgeben, als ich aufgeladen habe. So habe ich immer die Kontrolle.“</w:t>
      </w:r>
    </w:p>
    <w:p w14:paraId="2108EA13" w14:textId="77777777" w:rsidR="007A3B0B" w:rsidRDefault="007A3B0B">
      <w:pPr>
        <w:rPr>
          <w:rFonts w:cs="Arial"/>
        </w:rPr>
      </w:pPr>
    </w:p>
    <w:p w14:paraId="6E088E73" w14:textId="1AEA55C2" w:rsidR="007A3B0B" w:rsidRDefault="003108B8">
      <w:pPr>
        <w:rPr>
          <w:rFonts w:cs="Arial"/>
        </w:rPr>
      </w:pPr>
      <w:r>
        <w:rPr>
          <w:rFonts w:cs="Arial"/>
        </w:rPr>
        <w:t xml:space="preserve">Marie erzählt: „Ich habe einen </w:t>
      </w:r>
      <w:r>
        <w:rPr>
          <w:rFonts w:cs="Arial"/>
          <w:b/>
        </w:rPr>
        <w:t>Laufzeit-Vertrag</w:t>
      </w:r>
      <w:r>
        <w:rPr>
          <w:rFonts w:cs="Arial"/>
        </w:rPr>
        <w:t xml:space="preserve">. Mit dem </w:t>
      </w:r>
      <w:r w:rsidRPr="001E0D15">
        <w:rPr>
          <w:rFonts w:cs="Arial"/>
          <w:b/>
        </w:rPr>
        <w:t>Vertrag</w:t>
      </w:r>
      <w:r>
        <w:rPr>
          <w:rFonts w:cs="Arial"/>
        </w:rPr>
        <w:t xml:space="preserve"> habe ich auch mein neues Handy gekauft. Ich muss 24 Monate lang eine </w:t>
      </w:r>
      <w:r>
        <w:rPr>
          <w:rFonts w:cs="Arial"/>
          <w:b/>
        </w:rPr>
        <w:t>Grundgebühr</w:t>
      </w:r>
      <w:r>
        <w:rPr>
          <w:rFonts w:cs="Arial"/>
        </w:rPr>
        <w:t xml:space="preserve"> zahlen. Damit zahle ich das Handy ab. Ich habe auch eine </w:t>
      </w:r>
      <w:r>
        <w:rPr>
          <w:rFonts w:cs="Arial"/>
          <w:b/>
        </w:rPr>
        <w:t xml:space="preserve">Flatrate </w:t>
      </w:r>
      <w:r>
        <w:rPr>
          <w:rFonts w:cs="Arial"/>
        </w:rPr>
        <w:t>für</w:t>
      </w:r>
      <w:r>
        <w:rPr>
          <w:rFonts w:cs="Arial"/>
          <w:b/>
        </w:rPr>
        <w:t xml:space="preserve"> Telefonate und SMS</w:t>
      </w:r>
      <w:r>
        <w:rPr>
          <w:rFonts w:cs="Arial"/>
        </w:rPr>
        <w:t xml:space="preserve">. Ins Internet gehe ich nur, wenn ich ein WLAN-Netz habe. Aber ich kann den </w:t>
      </w:r>
      <w:r w:rsidRPr="001E0D15">
        <w:rPr>
          <w:rFonts w:cs="Arial"/>
          <w:b/>
        </w:rPr>
        <w:t>Vertrag</w:t>
      </w:r>
      <w:r>
        <w:rPr>
          <w:rFonts w:cs="Arial"/>
        </w:rPr>
        <w:t xml:space="preserve"> erst in 2 Jahren kündigen. Außerdem muss ich immer eine </w:t>
      </w:r>
      <w:r>
        <w:rPr>
          <w:rFonts w:cs="Arial"/>
          <w:b/>
        </w:rPr>
        <w:t>Kündigungsfrist</w:t>
      </w:r>
      <w:r>
        <w:rPr>
          <w:rFonts w:cs="Arial"/>
        </w:rPr>
        <w:t xml:space="preserve"> einhalten.“</w:t>
      </w:r>
    </w:p>
    <w:p w14:paraId="594DD0C8" w14:textId="77777777" w:rsidR="007A3B0B" w:rsidRDefault="007A3B0B">
      <w:pPr>
        <w:rPr>
          <w:rFonts w:cs="Arial"/>
        </w:rPr>
      </w:pPr>
    </w:p>
    <w:p w14:paraId="194F5E01" w14:textId="2AE8B39E" w:rsidR="007A3B0B" w:rsidRDefault="003108B8">
      <w:pPr>
        <w:rPr>
          <w:rFonts w:cs="Arial"/>
        </w:rPr>
      </w:pPr>
      <w:r>
        <w:rPr>
          <w:rFonts w:cs="Arial"/>
        </w:rPr>
        <w:t xml:space="preserve">Mustafa hat nicht viel Geld zur Verfügung. Er muss aufpassen, was er ausgibt. Sein Handy ist schon sehr alt. Ein neues wäre toll. Er möchte soziale Netzwerke nutzen und mit Freunden schreiben. Er will aber auch Fotos teilen, Videos schauen und Musik hören. Manchmal muss er mit seinen Eltern in Syrien telefonieren. </w:t>
      </w:r>
    </w:p>
    <w:p w14:paraId="14D5FB92" w14:textId="77777777" w:rsidR="007A3B0B" w:rsidRDefault="007A3B0B">
      <w:pPr>
        <w:rPr>
          <w:rFonts w:cs="Arial"/>
        </w:rPr>
      </w:pPr>
    </w:p>
    <w:p w14:paraId="7020D425" w14:textId="77777777" w:rsidR="007A3B0B" w:rsidRDefault="003108B8">
      <w:pPr>
        <w:pStyle w:val="Standard1"/>
        <w:spacing w:after="120"/>
        <w:jc w:val="both"/>
        <w:rPr>
          <w:rFonts w:cs="Arial"/>
          <w:szCs w:val="28"/>
        </w:rPr>
      </w:pPr>
      <w:r>
        <w:rPr>
          <w:rFonts w:cs="Arial"/>
          <w:szCs w:val="28"/>
        </w:rPr>
        <w:t>Wie soll Mustafa sich entscheiden?</w:t>
      </w:r>
    </w:p>
    <w:p w14:paraId="367793EA" w14:textId="77777777" w:rsidR="007A3B0B" w:rsidRDefault="007A3B0B">
      <w:pPr>
        <w:pStyle w:val="Listenabsatz"/>
      </w:pPr>
    </w:p>
    <w:p w14:paraId="2472573E" w14:textId="77777777" w:rsidR="007A3B0B" w:rsidRDefault="003108B8">
      <w:pPr>
        <w:pStyle w:val="berschrift2"/>
      </w:pPr>
      <w:bookmarkStart w:id="7" w:name="_Toc25752649"/>
      <w:r>
        <w:t>2.2</w:t>
      </w:r>
      <w:r>
        <w:tab/>
        <w:t>Bebilderung</w:t>
      </w:r>
      <w:bookmarkEnd w:id="7"/>
      <w:r>
        <w:t xml:space="preserve"> </w:t>
      </w:r>
    </w:p>
    <w:p w14:paraId="5189BA31" w14:textId="77777777" w:rsidR="007A3B0B" w:rsidRDefault="003108B8">
      <w:r>
        <w:rPr>
          <w:noProof/>
          <w:lang w:eastAsia="de-DE"/>
        </w:rPr>
        <mc:AlternateContent>
          <mc:Choice Requires="wpg">
            <w:drawing>
              <wp:inline distT="0" distB="0" distL="0" distR="0" wp14:anchorId="7299D35B" wp14:editId="124E423F">
                <wp:extent cx="5759450" cy="4072131"/>
                <wp:effectExtent l="0" t="0" r="0" b="5080"/>
                <wp:docPr id="18" name="Grafik 3" descr="C:\Users\maniae\AppData\Local\Microsoft\Windows\Temporary Internet Files\Content.Word\05_Mustafa_braucht_ein_neues_Handy_E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C:\Users\maniae\AppData\Local\Microsoft\Windows\Temporary Internet Files\Content.Word\05_Mustafa_braucht_ein_neues_Handy_EDT.JPG"/>
                        <pic:cNvPicPr>
                          <a:picLocks noChangeAspect="1"/>
                        </pic:cNvPicPr>
                      </pic:nvPicPr>
                      <pic:blipFill>
                        <a:blip r:embed="rId37"/>
                        <a:stretch/>
                      </pic:blipFill>
                      <pic:spPr bwMode="auto">
                        <a:xfrm>
                          <a:off x="0" y="0"/>
                          <a:ext cx="5759450" cy="4072131"/>
                        </a:xfrm>
                        <a:prstGeom prst="rect">
                          <a:avLst/>
                        </a:prstGeom>
                        <a:noFill/>
                        <a:ln>
                          <a:noFill/>
                        </a:ln>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mso-wrap-distance-left:0.0pt;mso-wrap-distance-top:0.0pt;mso-wrap-distance-right:0.0pt;mso-wrap-distance-bottom:0.0pt;width:453.5pt;height:320.6pt;">
                <v:path textboxrect="0,0,0,0"/>
                <v:imagedata r:id="rId38" o:title=""/>
              </v:shape>
            </w:pict>
          </mc:Fallback>
        </mc:AlternateContent>
      </w:r>
    </w:p>
    <w:p w14:paraId="2BB8CD62" w14:textId="77777777" w:rsidR="007A3B0B" w:rsidRDefault="003108B8">
      <w:pPr>
        <w:rPr>
          <w:b/>
        </w:rPr>
      </w:pPr>
      <w:r>
        <w:rPr>
          <w:b/>
        </w:rPr>
        <w:br w:type="page"/>
      </w:r>
    </w:p>
    <w:p w14:paraId="6BABEB6F" w14:textId="77777777" w:rsidR="007A3B0B" w:rsidRDefault="007A3B0B"/>
    <w:bookmarkStart w:id="8" w:name="_Toc25752650"/>
    <w:p w14:paraId="3D74026D" w14:textId="77777777" w:rsidR="007A3B0B" w:rsidRDefault="003108B8">
      <w:pPr>
        <w:pStyle w:val="berschrift2"/>
        <w:numPr>
          <w:ilvl w:val="1"/>
          <w:numId w:val="13"/>
        </w:numPr>
      </w:pPr>
      <w:r>
        <w:rPr>
          <w:rFonts w:cs="Arial"/>
          <w:b w:val="0"/>
          <w:noProof/>
          <w:sz w:val="22"/>
          <w:lang w:eastAsia="de-DE"/>
        </w:rPr>
        <mc:AlternateContent>
          <mc:Choice Requires="wpg">
            <w:drawing>
              <wp:anchor distT="0" distB="0" distL="114300" distR="114300" simplePos="0" relativeHeight="251716608" behindDoc="1" locked="0" layoutInCell="1" allowOverlap="1" wp14:anchorId="5F502BD9" wp14:editId="21AF102E">
                <wp:simplePos x="0" y="0"/>
                <wp:positionH relativeFrom="margin">
                  <wp:align>right</wp:align>
                </wp:positionH>
                <wp:positionV relativeFrom="paragraph">
                  <wp:posOffset>28575</wp:posOffset>
                </wp:positionV>
                <wp:extent cx="238125" cy="266700"/>
                <wp:effectExtent l="0" t="0" r="9525" b="0"/>
                <wp:wrapTight wrapText="bothSides">
                  <wp:wrapPolygon edited="1">
                    <wp:start x="0" y="0"/>
                    <wp:lineTo x="0" y="20057"/>
                    <wp:lineTo x="20736" y="20057"/>
                    <wp:lineTo x="20736" y="0"/>
                    <wp:lineTo x="0" y="0"/>
                  </wp:wrapPolygon>
                </wp:wrapTight>
                <wp:docPr id="19" name="Grafik 22"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position:absolute;mso-wrap-distance-left:9.0pt;mso-wrap-distance-top:0.0pt;mso-wrap-distance-right:9.0pt;mso-wrap-distance-bottom:0.0pt;z-index:-251716608;o:allowoverlap:true;o:allowincell:true;mso-position-horizontal-relative:margin;mso-position-horizontal:right;mso-position-vertical-relative:text;margin-top:2.2pt;mso-position-vertical:absolute;width:18.8pt;height:21.0pt;" wrapcoords="0 0 0 92856 96000 92856 96000 0 0 0">
                <v:path textboxrect="0,0,0,0"/>
                <v:imagedata r:id="rId34" o:title=""/>
              </v:shape>
            </w:pict>
          </mc:Fallback>
        </mc:AlternateContent>
      </w:r>
      <w:r>
        <w:t>Arbeitsblätter</w:t>
      </w:r>
      <w:bookmarkEnd w:id="8"/>
      <w:r>
        <w:t xml:space="preserve"> </w:t>
      </w:r>
    </w:p>
    <w:p w14:paraId="268DE83D" w14:textId="77777777" w:rsidR="007A3B0B" w:rsidRDefault="003108B8">
      <w:pPr>
        <w:pStyle w:val="Listenabsatz"/>
        <w:spacing w:line="276" w:lineRule="auto"/>
        <w:ind w:left="426" w:hanging="426"/>
        <w:rPr>
          <w:rFonts w:cs="Arial"/>
          <w:sz w:val="22"/>
        </w:rPr>
      </w:pPr>
      <w:r>
        <w:rPr>
          <w:rFonts w:cs="Arial"/>
          <w:sz w:val="22"/>
        </w:rPr>
        <w:t>Folgende Arbeitsblätter stehen zur Verfügung:</w:t>
      </w:r>
    </w:p>
    <w:p w14:paraId="2D13416E" w14:textId="77777777" w:rsidR="007A3B0B" w:rsidRDefault="007A3B0B">
      <w:pPr>
        <w:pStyle w:val="Listenabsatz"/>
        <w:spacing w:line="276" w:lineRule="auto"/>
        <w:ind w:left="540" w:hanging="426"/>
        <w:rPr>
          <w:rFonts w:cs="Arial"/>
          <w:sz w:val="22"/>
        </w:rPr>
      </w:pPr>
    </w:p>
    <w:tbl>
      <w:tblPr>
        <w:tblStyle w:val="EinfacheTabelle2"/>
        <w:tblpPr w:leftFromText="141" w:rightFromText="141" w:vertAnchor="text" w:horzAnchor="margin" w:tblpX="567" w:tblpY="28"/>
        <w:tblW w:w="9070" w:type="dxa"/>
        <w:tblLook w:val="04A0" w:firstRow="1" w:lastRow="0" w:firstColumn="1" w:lastColumn="0" w:noHBand="0" w:noVBand="1"/>
      </w:tblPr>
      <w:tblGrid>
        <w:gridCol w:w="993"/>
        <w:gridCol w:w="2551"/>
        <w:gridCol w:w="5526"/>
      </w:tblGrid>
      <w:tr w:rsidR="007A3B0B" w14:paraId="45A314D3" w14:textId="77777777" w:rsidTr="007A3B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6C1E78F" w14:textId="77777777" w:rsidR="007A3B0B" w:rsidRDefault="003108B8">
            <w:pPr>
              <w:spacing w:line="276" w:lineRule="auto"/>
              <w:ind w:hanging="426"/>
              <w:rPr>
                <w:rFonts w:cs="Arial"/>
                <w:i/>
                <w:color w:val="000000"/>
                <w:sz w:val="22"/>
                <w:szCs w:val="20"/>
              </w:rPr>
            </w:pPr>
            <w:r>
              <w:rPr>
                <w:rFonts w:cs="Arial"/>
                <w:noProof/>
                <w:sz w:val="22"/>
                <w:lang w:eastAsia="de-DE"/>
              </w:rPr>
              <mc:AlternateContent>
                <mc:Choice Requires="wpg">
                  <w:drawing>
                    <wp:anchor distT="0" distB="0" distL="114300" distR="114300" simplePos="0" relativeHeight="251739136" behindDoc="0" locked="0" layoutInCell="1" allowOverlap="1" wp14:anchorId="540C8136" wp14:editId="7EC5DFE9">
                      <wp:simplePos x="0" y="0"/>
                      <wp:positionH relativeFrom="column">
                        <wp:posOffset>0</wp:posOffset>
                      </wp:positionH>
                      <wp:positionV relativeFrom="paragraph">
                        <wp:posOffset>68305</wp:posOffset>
                      </wp:positionV>
                      <wp:extent cx="238125" cy="266700"/>
                      <wp:effectExtent l="0" t="0" r="9525" b="0"/>
                      <wp:wrapSquare wrapText="bothSides"/>
                      <wp:docPr id="20" name="Grafik 44"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position:absolute;mso-wrap-distance-left:9.0pt;mso-wrap-distance-top:0.0pt;mso-wrap-distance-right:9.0pt;mso-wrap-distance-bottom:0.0pt;z-index:251739136;o:allowoverlap:true;o:allowincell:true;mso-position-horizontal-relative:text;margin-left:0.0pt;mso-position-horizontal:absolute;mso-position-vertical-relative:text;margin-top:5.4pt;mso-position-vertical:absolute;width:18.8pt;height:21.0pt;">
                      <v:path textboxrect="0,0,0,0"/>
                      <v:imagedata r:id="rId34" o:title=""/>
                    </v:shape>
                  </w:pict>
                </mc:Fallback>
              </mc:AlternateContent>
            </w:r>
          </w:p>
        </w:tc>
        <w:tc>
          <w:tcPr>
            <w:tcW w:w="2551" w:type="dxa"/>
          </w:tcPr>
          <w:p w14:paraId="67DD478B" w14:textId="77777777" w:rsidR="007A3B0B" w:rsidRDefault="003108B8">
            <w:pPr>
              <w:spacing w:before="120" w:after="120" w:line="276" w:lineRule="auto"/>
              <w:ind w:firstLine="38"/>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Arbeitsblätter</w:t>
            </w:r>
          </w:p>
        </w:tc>
        <w:tc>
          <w:tcPr>
            <w:tcW w:w="5526" w:type="dxa"/>
          </w:tcPr>
          <w:p w14:paraId="2F0E7D3C" w14:textId="77777777" w:rsidR="007A3B0B" w:rsidRDefault="003108B8">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Arbeitsblatt 1 – Fragen zur Geschichte</w:t>
            </w:r>
          </w:p>
          <w:p w14:paraId="59E72330" w14:textId="77777777" w:rsidR="007A3B0B" w:rsidRDefault="003108B8">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Arbeitsblatt 2 – Nutzung meines Handys</w:t>
            </w:r>
          </w:p>
          <w:p w14:paraId="133DD1B7" w14:textId="77777777" w:rsidR="007A3B0B" w:rsidRDefault="003108B8">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Arbeitsblatt 3 – Vergleich der Handytarife</w:t>
            </w:r>
          </w:p>
        </w:tc>
      </w:tr>
    </w:tbl>
    <w:p w14:paraId="1C62B719" w14:textId="77777777" w:rsidR="007A3B0B" w:rsidRDefault="003108B8">
      <w:pPr>
        <w:pStyle w:val="berschrift1"/>
        <w:jc w:val="center"/>
      </w:pPr>
      <w:r>
        <w:rPr>
          <w:rFonts w:eastAsia="Calibri" w:cs="Arial"/>
          <w:color w:val="000000"/>
        </w:rPr>
        <w:br w:type="page"/>
      </w:r>
    </w:p>
    <w:p w14:paraId="121708C3" w14:textId="77777777" w:rsidR="007A3B0B" w:rsidRDefault="003108B8">
      <w:pPr>
        <w:rPr>
          <w:b/>
        </w:rPr>
      </w:pPr>
      <w:r>
        <w:rPr>
          <w:rFonts w:cs="Arial"/>
          <w:b/>
          <w:noProof/>
          <w:sz w:val="22"/>
          <w:lang w:eastAsia="de-DE"/>
        </w:rPr>
        <w:lastRenderedPageBreak/>
        <mc:AlternateContent>
          <mc:Choice Requires="wpg">
            <w:drawing>
              <wp:anchor distT="0" distB="0" distL="114300" distR="114300" simplePos="0" relativeHeight="251714560" behindDoc="0" locked="0" layoutInCell="1" allowOverlap="1" wp14:anchorId="082BF20C" wp14:editId="18F16857">
                <wp:simplePos x="0" y="0"/>
                <wp:positionH relativeFrom="margin">
                  <wp:align>right</wp:align>
                </wp:positionH>
                <wp:positionV relativeFrom="paragraph">
                  <wp:posOffset>6782</wp:posOffset>
                </wp:positionV>
                <wp:extent cx="238125" cy="266700"/>
                <wp:effectExtent l="0" t="0" r="9525" b="0"/>
                <wp:wrapSquare wrapText="bothSides"/>
                <wp:docPr id="21" name="Grafik 21"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position:absolute;mso-wrap-distance-left:9.0pt;mso-wrap-distance-top:0.0pt;mso-wrap-distance-right:9.0pt;mso-wrap-distance-bottom:0.0pt;z-index:251714560;o:allowoverlap:true;o:allowincell:true;mso-position-horizontal-relative:margin;mso-position-horizontal:right;mso-position-vertical-relative:text;margin-top:0.5pt;mso-position-vertical:absolute;width:18.8pt;height:21.0pt;">
                <v:path textboxrect="0,0,0,0"/>
                <v:imagedata r:id="rId34" o:title=""/>
              </v:shape>
            </w:pict>
          </mc:Fallback>
        </mc:AlternateContent>
      </w:r>
      <w:r>
        <w:rPr>
          <w:b/>
        </w:rPr>
        <w:t>Arbeitsblatt 1</w:t>
      </w:r>
    </w:p>
    <w:p w14:paraId="18B7C9AE" w14:textId="77777777" w:rsidR="007A3B0B" w:rsidRDefault="003108B8">
      <w:pPr>
        <w:rPr>
          <w:b/>
          <w:sz w:val="36"/>
        </w:rPr>
      </w:pPr>
      <w:r>
        <w:rPr>
          <w:rFonts w:cs="Arial"/>
          <w:b/>
        </w:rPr>
        <w:t xml:space="preserve">Fragen zur Geschichte </w:t>
      </w:r>
    </w:p>
    <w:p w14:paraId="5DC0CB76" w14:textId="77777777" w:rsidR="007A3B0B" w:rsidRDefault="007A3B0B">
      <w:pPr>
        <w:pStyle w:val="Standard1"/>
        <w:spacing w:line="240" w:lineRule="auto"/>
      </w:pPr>
    </w:p>
    <w:p w14:paraId="484A50FF" w14:textId="77777777" w:rsidR="007A3B0B" w:rsidRDefault="007A3B0B">
      <w:pPr>
        <w:pStyle w:val="Standard1"/>
        <w:rPr>
          <w:b/>
        </w:rPr>
      </w:pPr>
    </w:p>
    <w:p w14:paraId="66122C63" w14:textId="77777777" w:rsidR="007A3B0B" w:rsidRDefault="003108B8">
      <w:pPr>
        <w:pStyle w:val="Standard1"/>
        <w:rPr>
          <w:b/>
        </w:rPr>
      </w:pPr>
      <w:r>
        <w:rPr>
          <w:b/>
        </w:rPr>
        <w:t>Was ist falsch, was ist richtig?</w:t>
      </w:r>
    </w:p>
    <w:p w14:paraId="623DC56D" w14:textId="77777777" w:rsidR="007A3B0B" w:rsidRDefault="003108B8">
      <w:pPr>
        <w:pStyle w:val="Standard1"/>
      </w:pPr>
      <w:r>
        <w:t xml:space="preserve">Sie haben die Geschichte von Mustafa gelesen oder gehört. </w:t>
      </w:r>
    </w:p>
    <w:p w14:paraId="76CBE346" w14:textId="0F99D3EC" w:rsidR="007A3B0B" w:rsidRDefault="003108B8">
      <w:pPr>
        <w:pStyle w:val="Standard1"/>
      </w:pPr>
      <w:r>
        <w:t>Kreuzen Sie an, ob die Aussagen richtig oder falsch sind</w:t>
      </w:r>
      <w:r w:rsidR="00810EF4">
        <w:t>.</w:t>
      </w:r>
    </w:p>
    <w:p w14:paraId="06DAFE3A" w14:textId="77777777" w:rsidR="007A3B0B" w:rsidRDefault="007A3B0B">
      <w:pPr>
        <w:pStyle w:val="Standard1"/>
      </w:pPr>
    </w:p>
    <w:tbl>
      <w:tblPr>
        <w:tblStyle w:val="Tabellenraster"/>
        <w:tblW w:w="0" w:type="auto"/>
        <w:tblLook w:val="04A0" w:firstRow="1" w:lastRow="0" w:firstColumn="1" w:lastColumn="0" w:noHBand="0" w:noVBand="1"/>
      </w:tblPr>
      <w:tblGrid>
        <w:gridCol w:w="850"/>
        <w:gridCol w:w="5669"/>
        <w:gridCol w:w="1131"/>
        <w:gridCol w:w="1134"/>
      </w:tblGrid>
      <w:tr w:rsidR="007A3B0B" w14:paraId="2395B260" w14:textId="77777777">
        <w:tc>
          <w:tcPr>
            <w:tcW w:w="850" w:type="dxa"/>
          </w:tcPr>
          <w:p w14:paraId="1A57AC0C" w14:textId="77777777" w:rsidR="007A3B0B" w:rsidRDefault="007A3B0B">
            <w:pPr>
              <w:pStyle w:val="Standard1"/>
            </w:pPr>
          </w:p>
        </w:tc>
        <w:tc>
          <w:tcPr>
            <w:tcW w:w="5669" w:type="dxa"/>
          </w:tcPr>
          <w:p w14:paraId="30700BF2" w14:textId="77777777" w:rsidR="007A3B0B" w:rsidRDefault="003108B8">
            <w:pPr>
              <w:pStyle w:val="Standard1"/>
            </w:pPr>
            <w:r>
              <w:t>Frage</w:t>
            </w:r>
          </w:p>
        </w:tc>
        <w:tc>
          <w:tcPr>
            <w:tcW w:w="1131" w:type="dxa"/>
          </w:tcPr>
          <w:p w14:paraId="5587169C" w14:textId="77777777" w:rsidR="007A3B0B" w:rsidRDefault="003108B8">
            <w:pPr>
              <w:pStyle w:val="Standard1"/>
            </w:pPr>
            <w:r>
              <w:t>richtig</w:t>
            </w:r>
          </w:p>
        </w:tc>
        <w:tc>
          <w:tcPr>
            <w:tcW w:w="1134" w:type="dxa"/>
          </w:tcPr>
          <w:p w14:paraId="3A7B3464" w14:textId="77777777" w:rsidR="007A3B0B" w:rsidRDefault="003108B8">
            <w:pPr>
              <w:pStyle w:val="Standard1"/>
            </w:pPr>
            <w:r>
              <w:t>falsch</w:t>
            </w:r>
          </w:p>
        </w:tc>
      </w:tr>
      <w:tr w:rsidR="007A3B0B" w14:paraId="489E1662" w14:textId="77777777">
        <w:tc>
          <w:tcPr>
            <w:tcW w:w="850" w:type="dxa"/>
          </w:tcPr>
          <w:p w14:paraId="40E8E2BE" w14:textId="77777777" w:rsidR="007A3B0B" w:rsidRDefault="003108B8">
            <w:pPr>
              <w:pStyle w:val="Standard1"/>
              <w:rPr>
                <w:rFonts w:cs="Arial"/>
                <w:bCs/>
                <w:szCs w:val="28"/>
              </w:rPr>
            </w:pPr>
            <w:r>
              <w:rPr>
                <w:rFonts w:cs="Arial"/>
                <w:bCs/>
                <w:szCs w:val="28"/>
              </w:rPr>
              <w:t>1</w:t>
            </w:r>
          </w:p>
        </w:tc>
        <w:tc>
          <w:tcPr>
            <w:tcW w:w="5669" w:type="dxa"/>
          </w:tcPr>
          <w:p w14:paraId="414F7302" w14:textId="77777777" w:rsidR="007A3B0B" w:rsidRDefault="003108B8">
            <w:pPr>
              <w:pStyle w:val="Standard1"/>
              <w:rPr>
                <w:rFonts w:cs="Arial"/>
                <w:bCs/>
                <w:szCs w:val="28"/>
              </w:rPr>
            </w:pPr>
            <w:r>
              <w:rPr>
                <w:rFonts w:cs="Arial"/>
                <w:bCs/>
                <w:szCs w:val="28"/>
              </w:rPr>
              <w:t>Mustafa sucht einen passenden Handyvertrag.</w:t>
            </w:r>
          </w:p>
          <w:p w14:paraId="1FFBE15B" w14:textId="77777777" w:rsidR="007A3B0B" w:rsidRDefault="007A3B0B">
            <w:pPr>
              <w:pStyle w:val="Standard1"/>
            </w:pPr>
          </w:p>
        </w:tc>
        <w:tc>
          <w:tcPr>
            <w:tcW w:w="1131" w:type="dxa"/>
          </w:tcPr>
          <w:p w14:paraId="1D011A6E" w14:textId="77777777" w:rsidR="007A3B0B" w:rsidRDefault="007A3B0B">
            <w:pPr>
              <w:pStyle w:val="Standard1"/>
            </w:pPr>
          </w:p>
        </w:tc>
        <w:tc>
          <w:tcPr>
            <w:tcW w:w="1134" w:type="dxa"/>
          </w:tcPr>
          <w:p w14:paraId="4E5FB48B" w14:textId="77777777" w:rsidR="007A3B0B" w:rsidRDefault="007A3B0B">
            <w:pPr>
              <w:pStyle w:val="Standard1"/>
            </w:pPr>
          </w:p>
        </w:tc>
      </w:tr>
      <w:tr w:rsidR="007A3B0B" w14:paraId="3A838B43" w14:textId="77777777">
        <w:tc>
          <w:tcPr>
            <w:tcW w:w="850" w:type="dxa"/>
          </w:tcPr>
          <w:p w14:paraId="73CD77ED" w14:textId="77777777" w:rsidR="007A3B0B" w:rsidRDefault="003108B8">
            <w:pPr>
              <w:pStyle w:val="Standard1"/>
              <w:rPr>
                <w:rFonts w:cs="Arial"/>
                <w:bCs/>
                <w:szCs w:val="28"/>
              </w:rPr>
            </w:pPr>
            <w:r>
              <w:rPr>
                <w:rFonts w:cs="Arial"/>
                <w:bCs/>
                <w:szCs w:val="28"/>
              </w:rPr>
              <w:t>2</w:t>
            </w:r>
          </w:p>
        </w:tc>
        <w:tc>
          <w:tcPr>
            <w:tcW w:w="5669" w:type="dxa"/>
          </w:tcPr>
          <w:p w14:paraId="2C7EC67F" w14:textId="77777777" w:rsidR="007A3B0B" w:rsidRDefault="003108B8">
            <w:pPr>
              <w:pStyle w:val="Standard1"/>
              <w:rPr>
                <w:rFonts w:cs="Arial"/>
                <w:bCs/>
                <w:szCs w:val="28"/>
              </w:rPr>
            </w:pPr>
            <w:r>
              <w:rPr>
                <w:rFonts w:cs="Arial"/>
                <w:bCs/>
                <w:szCs w:val="28"/>
              </w:rPr>
              <w:t>Mustafa hat kein Handy.</w:t>
            </w:r>
          </w:p>
          <w:p w14:paraId="1691B24F" w14:textId="77777777" w:rsidR="007A3B0B" w:rsidRDefault="007A3B0B">
            <w:pPr>
              <w:pStyle w:val="Standard1"/>
              <w:rPr>
                <w:rFonts w:cs="Arial"/>
                <w:bCs/>
                <w:szCs w:val="28"/>
              </w:rPr>
            </w:pPr>
          </w:p>
        </w:tc>
        <w:tc>
          <w:tcPr>
            <w:tcW w:w="1131" w:type="dxa"/>
          </w:tcPr>
          <w:p w14:paraId="6E722EB4" w14:textId="77777777" w:rsidR="007A3B0B" w:rsidRDefault="007A3B0B">
            <w:pPr>
              <w:pStyle w:val="Standard1"/>
            </w:pPr>
          </w:p>
        </w:tc>
        <w:tc>
          <w:tcPr>
            <w:tcW w:w="1134" w:type="dxa"/>
          </w:tcPr>
          <w:p w14:paraId="2D769D76" w14:textId="77777777" w:rsidR="007A3B0B" w:rsidRDefault="007A3B0B">
            <w:pPr>
              <w:pStyle w:val="Standard1"/>
            </w:pPr>
          </w:p>
        </w:tc>
      </w:tr>
      <w:tr w:rsidR="007A3B0B" w14:paraId="5F1FC5A3" w14:textId="77777777">
        <w:tc>
          <w:tcPr>
            <w:tcW w:w="850" w:type="dxa"/>
          </w:tcPr>
          <w:p w14:paraId="6382698C" w14:textId="77777777" w:rsidR="007A3B0B" w:rsidRDefault="003108B8">
            <w:pPr>
              <w:pStyle w:val="Standard1"/>
              <w:rPr>
                <w:rFonts w:cs="Arial"/>
                <w:bCs/>
                <w:szCs w:val="28"/>
              </w:rPr>
            </w:pPr>
            <w:r>
              <w:rPr>
                <w:rFonts w:cs="Arial"/>
                <w:bCs/>
                <w:szCs w:val="28"/>
              </w:rPr>
              <w:t>3</w:t>
            </w:r>
          </w:p>
        </w:tc>
        <w:tc>
          <w:tcPr>
            <w:tcW w:w="5669" w:type="dxa"/>
          </w:tcPr>
          <w:p w14:paraId="1D180264" w14:textId="77777777" w:rsidR="007A3B0B" w:rsidRDefault="003108B8">
            <w:pPr>
              <w:pStyle w:val="Standard1"/>
              <w:rPr>
                <w:rFonts w:cs="Arial"/>
                <w:bCs/>
                <w:szCs w:val="28"/>
              </w:rPr>
            </w:pPr>
            <w:r>
              <w:rPr>
                <w:rFonts w:cs="Arial"/>
                <w:bCs/>
                <w:szCs w:val="28"/>
              </w:rPr>
              <w:t>Mustafa möchte mit dem Handy nur seine Familie anrufen.</w:t>
            </w:r>
          </w:p>
          <w:p w14:paraId="3D208AB3" w14:textId="77777777" w:rsidR="007A3B0B" w:rsidRDefault="007A3B0B">
            <w:pPr>
              <w:pStyle w:val="Standard1"/>
            </w:pPr>
          </w:p>
        </w:tc>
        <w:tc>
          <w:tcPr>
            <w:tcW w:w="1131" w:type="dxa"/>
          </w:tcPr>
          <w:p w14:paraId="2475BCBC" w14:textId="77777777" w:rsidR="007A3B0B" w:rsidRDefault="007A3B0B">
            <w:pPr>
              <w:pStyle w:val="Standard1"/>
            </w:pPr>
          </w:p>
        </w:tc>
        <w:tc>
          <w:tcPr>
            <w:tcW w:w="1134" w:type="dxa"/>
          </w:tcPr>
          <w:p w14:paraId="53D64B9E" w14:textId="77777777" w:rsidR="007A3B0B" w:rsidRDefault="007A3B0B">
            <w:pPr>
              <w:pStyle w:val="Standard1"/>
            </w:pPr>
          </w:p>
        </w:tc>
      </w:tr>
      <w:tr w:rsidR="007A3B0B" w14:paraId="0809F31F" w14:textId="77777777">
        <w:tc>
          <w:tcPr>
            <w:tcW w:w="850" w:type="dxa"/>
          </w:tcPr>
          <w:p w14:paraId="60EDE4DD" w14:textId="77777777" w:rsidR="007A3B0B" w:rsidRDefault="003108B8">
            <w:pPr>
              <w:pStyle w:val="Standard1"/>
              <w:rPr>
                <w:rFonts w:cs="Arial"/>
                <w:bCs/>
                <w:szCs w:val="28"/>
              </w:rPr>
            </w:pPr>
            <w:r>
              <w:rPr>
                <w:rFonts w:cs="Arial"/>
                <w:bCs/>
                <w:szCs w:val="28"/>
              </w:rPr>
              <w:t>4</w:t>
            </w:r>
          </w:p>
        </w:tc>
        <w:tc>
          <w:tcPr>
            <w:tcW w:w="5669" w:type="dxa"/>
          </w:tcPr>
          <w:p w14:paraId="2171ECA5" w14:textId="77777777" w:rsidR="007A3B0B" w:rsidRDefault="003108B8">
            <w:pPr>
              <w:pStyle w:val="Standard1"/>
            </w:pPr>
            <w:r>
              <w:rPr>
                <w:rFonts w:cs="Arial"/>
                <w:bCs/>
                <w:szCs w:val="28"/>
              </w:rPr>
              <w:t xml:space="preserve">Mustafa möchte </w:t>
            </w:r>
            <w:r>
              <w:rPr>
                <w:rFonts w:cs="Arial"/>
              </w:rPr>
              <w:t>soziale Netzwerke nutzen</w:t>
            </w:r>
            <w:r>
              <w:rPr>
                <w:rFonts w:cs="Arial"/>
                <w:bCs/>
                <w:szCs w:val="28"/>
              </w:rPr>
              <w:t xml:space="preserve">. </w:t>
            </w:r>
          </w:p>
          <w:p w14:paraId="2A90412C" w14:textId="77777777" w:rsidR="007A3B0B" w:rsidRDefault="007A3B0B">
            <w:pPr>
              <w:pStyle w:val="Standard1"/>
            </w:pPr>
          </w:p>
        </w:tc>
        <w:tc>
          <w:tcPr>
            <w:tcW w:w="1131" w:type="dxa"/>
          </w:tcPr>
          <w:p w14:paraId="7B20F68B" w14:textId="77777777" w:rsidR="007A3B0B" w:rsidRDefault="007A3B0B">
            <w:pPr>
              <w:pStyle w:val="Standard1"/>
            </w:pPr>
          </w:p>
        </w:tc>
        <w:tc>
          <w:tcPr>
            <w:tcW w:w="1134" w:type="dxa"/>
          </w:tcPr>
          <w:p w14:paraId="3A9F303A" w14:textId="77777777" w:rsidR="007A3B0B" w:rsidRDefault="007A3B0B">
            <w:pPr>
              <w:pStyle w:val="Standard1"/>
            </w:pPr>
          </w:p>
        </w:tc>
      </w:tr>
      <w:tr w:rsidR="007A3B0B" w14:paraId="6DA47C18" w14:textId="77777777">
        <w:tc>
          <w:tcPr>
            <w:tcW w:w="850" w:type="dxa"/>
          </w:tcPr>
          <w:p w14:paraId="00C09BC5" w14:textId="77777777" w:rsidR="007A3B0B" w:rsidRDefault="003108B8">
            <w:pPr>
              <w:pStyle w:val="Standard1"/>
              <w:rPr>
                <w:rFonts w:cs="Arial"/>
                <w:bCs/>
                <w:szCs w:val="28"/>
              </w:rPr>
            </w:pPr>
            <w:r>
              <w:rPr>
                <w:rFonts w:cs="Arial"/>
                <w:bCs/>
                <w:szCs w:val="28"/>
              </w:rPr>
              <w:t>5</w:t>
            </w:r>
          </w:p>
        </w:tc>
        <w:tc>
          <w:tcPr>
            <w:tcW w:w="5669" w:type="dxa"/>
          </w:tcPr>
          <w:p w14:paraId="78248E2F" w14:textId="77777777" w:rsidR="007A3B0B" w:rsidRDefault="003108B8">
            <w:pPr>
              <w:pStyle w:val="Standard1"/>
              <w:rPr>
                <w:rFonts w:cs="Arial"/>
                <w:bCs/>
                <w:szCs w:val="28"/>
              </w:rPr>
            </w:pPr>
            <w:r>
              <w:rPr>
                <w:rFonts w:cs="Arial"/>
                <w:bCs/>
                <w:szCs w:val="28"/>
              </w:rPr>
              <w:t>Bei einem Laufzeit-Vertrag gibt es eine monatliche Grundgebühr.</w:t>
            </w:r>
          </w:p>
          <w:p w14:paraId="2D6F9511" w14:textId="77777777" w:rsidR="007A3B0B" w:rsidRDefault="007A3B0B">
            <w:pPr>
              <w:pStyle w:val="Standard1"/>
            </w:pPr>
          </w:p>
        </w:tc>
        <w:tc>
          <w:tcPr>
            <w:tcW w:w="1131" w:type="dxa"/>
          </w:tcPr>
          <w:p w14:paraId="2CB67316" w14:textId="77777777" w:rsidR="007A3B0B" w:rsidRDefault="007A3B0B">
            <w:pPr>
              <w:pStyle w:val="Standard1"/>
            </w:pPr>
          </w:p>
        </w:tc>
        <w:tc>
          <w:tcPr>
            <w:tcW w:w="1134" w:type="dxa"/>
          </w:tcPr>
          <w:p w14:paraId="6E69D886" w14:textId="77777777" w:rsidR="007A3B0B" w:rsidRDefault="007A3B0B">
            <w:pPr>
              <w:pStyle w:val="Standard1"/>
            </w:pPr>
          </w:p>
        </w:tc>
      </w:tr>
      <w:tr w:rsidR="007A3B0B" w14:paraId="563235C6" w14:textId="77777777">
        <w:tc>
          <w:tcPr>
            <w:tcW w:w="850" w:type="dxa"/>
          </w:tcPr>
          <w:p w14:paraId="5A39A8D1" w14:textId="77777777" w:rsidR="007A3B0B" w:rsidRDefault="003108B8">
            <w:pPr>
              <w:pStyle w:val="Standard1"/>
              <w:rPr>
                <w:rFonts w:cs="Arial"/>
                <w:bCs/>
                <w:szCs w:val="28"/>
              </w:rPr>
            </w:pPr>
            <w:r>
              <w:rPr>
                <w:rFonts w:cs="Arial"/>
                <w:bCs/>
                <w:szCs w:val="28"/>
              </w:rPr>
              <w:t>6</w:t>
            </w:r>
          </w:p>
        </w:tc>
        <w:tc>
          <w:tcPr>
            <w:tcW w:w="5669" w:type="dxa"/>
          </w:tcPr>
          <w:p w14:paraId="710E3CC1" w14:textId="77777777" w:rsidR="007A3B0B" w:rsidRDefault="003108B8">
            <w:pPr>
              <w:pStyle w:val="Standard1"/>
              <w:rPr>
                <w:rFonts w:cs="Arial"/>
                <w:bCs/>
                <w:szCs w:val="28"/>
              </w:rPr>
            </w:pPr>
            <w:r>
              <w:rPr>
                <w:rFonts w:cs="Arial"/>
                <w:bCs/>
                <w:szCs w:val="28"/>
              </w:rPr>
              <w:t>Einen Laufzeit-Vertrag kann man immer kündigen.</w:t>
            </w:r>
          </w:p>
          <w:p w14:paraId="4A3DA85B" w14:textId="77777777" w:rsidR="007A3B0B" w:rsidRDefault="007A3B0B">
            <w:pPr>
              <w:pStyle w:val="Standard1"/>
              <w:rPr>
                <w:rFonts w:cs="Arial"/>
                <w:bCs/>
                <w:szCs w:val="28"/>
              </w:rPr>
            </w:pPr>
          </w:p>
        </w:tc>
        <w:tc>
          <w:tcPr>
            <w:tcW w:w="1131" w:type="dxa"/>
          </w:tcPr>
          <w:p w14:paraId="3A7088CB" w14:textId="77777777" w:rsidR="007A3B0B" w:rsidRDefault="007A3B0B">
            <w:pPr>
              <w:pStyle w:val="Standard1"/>
            </w:pPr>
          </w:p>
        </w:tc>
        <w:tc>
          <w:tcPr>
            <w:tcW w:w="1134" w:type="dxa"/>
          </w:tcPr>
          <w:p w14:paraId="0A3CB681" w14:textId="77777777" w:rsidR="007A3B0B" w:rsidRDefault="007A3B0B">
            <w:pPr>
              <w:pStyle w:val="Standard1"/>
            </w:pPr>
          </w:p>
        </w:tc>
      </w:tr>
      <w:tr w:rsidR="007A3B0B" w14:paraId="1FC51690" w14:textId="77777777">
        <w:tc>
          <w:tcPr>
            <w:tcW w:w="850" w:type="dxa"/>
          </w:tcPr>
          <w:p w14:paraId="5F45CEA2" w14:textId="77777777" w:rsidR="007A3B0B" w:rsidRDefault="003108B8">
            <w:pPr>
              <w:pStyle w:val="Standard1"/>
              <w:rPr>
                <w:rFonts w:cs="Arial"/>
                <w:bCs/>
                <w:szCs w:val="28"/>
              </w:rPr>
            </w:pPr>
            <w:r>
              <w:rPr>
                <w:rFonts w:cs="Arial"/>
                <w:bCs/>
                <w:szCs w:val="28"/>
              </w:rPr>
              <w:t>7</w:t>
            </w:r>
          </w:p>
        </w:tc>
        <w:tc>
          <w:tcPr>
            <w:tcW w:w="5669" w:type="dxa"/>
          </w:tcPr>
          <w:p w14:paraId="141517A9" w14:textId="77777777" w:rsidR="007A3B0B" w:rsidRDefault="003108B8">
            <w:pPr>
              <w:pStyle w:val="Standard1"/>
              <w:rPr>
                <w:rFonts w:cs="Arial"/>
                <w:bCs/>
                <w:szCs w:val="28"/>
              </w:rPr>
            </w:pPr>
            <w:r>
              <w:rPr>
                <w:rFonts w:cs="Arial"/>
                <w:bCs/>
                <w:szCs w:val="28"/>
              </w:rPr>
              <w:t>Bei einer Prepaid-Karte hat man keine Kontrolle über sein Geld.</w:t>
            </w:r>
          </w:p>
          <w:p w14:paraId="08397D13" w14:textId="77777777" w:rsidR="007A3B0B" w:rsidRDefault="007A3B0B">
            <w:pPr>
              <w:pStyle w:val="Standard1"/>
              <w:rPr>
                <w:rFonts w:cs="Arial"/>
                <w:bCs/>
                <w:szCs w:val="28"/>
              </w:rPr>
            </w:pPr>
          </w:p>
        </w:tc>
        <w:tc>
          <w:tcPr>
            <w:tcW w:w="1131" w:type="dxa"/>
          </w:tcPr>
          <w:p w14:paraId="207FEABE" w14:textId="77777777" w:rsidR="007A3B0B" w:rsidRDefault="007A3B0B">
            <w:pPr>
              <w:pStyle w:val="Standard1"/>
            </w:pPr>
          </w:p>
        </w:tc>
        <w:tc>
          <w:tcPr>
            <w:tcW w:w="1134" w:type="dxa"/>
          </w:tcPr>
          <w:p w14:paraId="665D2E46" w14:textId="77777777" w:rsidR="007A3B0B" w:rsidRDefault="007A3B0B">
            <w:pPr>
              <w:pStyle w:val="Standard1"/>
            </w:pPr>
          </w:p>
        </w:tc>
      </w:tr>
    </w:tbl>
    <w:p w14:paraId="66FF51B3" w14:textId="77777777" w:rsidR="007A3B0B" w:rsidRDefault="007A3B0B">
      <w:pPr>
        <w:rPr>
          <w:b/>
        </w:rPr>
      </w:pPr>
    </w:p>
    <w:p w14:paraId="6BEE337D" w14:textId="77777777" w:rsidR="007A3B0B" w:rsidRDefault="003108B8">
      <w:pPr>
        <w:rPr>
          <w:b/>
        </w:rPr>
      </w:pPr>
      <w:r>
        <w:rPr>
          <w:rFonts w:cs="Arial"/>
          <w:b/>
          <w:noProof/>
          <w:sz w:val="22"/>
          <w:lang w:eastAsia="de-DE"/>
        </w:rPr>
        <w:lastRenderedPageBreak/>
        <mc:AlternateContent>
          <mc:Choice Requires="wpg">
            <w:drawing>
              <wp:anchor distT="0" distB="0" distL="114300" distR="114300" simplePos="0" relativeHeight="251712512" behindDoc="0" locked="0" layoutInCell="1" allowOverlap="1" wp14:anchorId="003C8B01" wp14:editId="2DAD5E16">
                <wp:simplePos x="0" y="0"/>
                <wp:positionH relativeFrom="margin">
                  <wp:align>right</wp:align>
                </wp:positionH>
                <wp:positionV relativeFrom="paragraph">
                  <wp:posOffset>51</wp:posOffset>
                </wp:positionV>
                <wp:extent cx="238125" cy="266700"/>
                <wp:effectExtent l="0" t="0" r="9525" b="0"/>
                <wp:wrapSquare wrapText="bothSides"/>
                <wp:docPr id="22" name="Grafik 20"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position:absolute;mso-wrap-distance-left:9.0pt;mso-wrap-distance-top:0.0pt;mso-wrap-distance-right:9.0pt;mso-wrap-distance-bottom:0.0pt;z-index:251712512;o:allowoverlap:true;o:allowincell:true;mso-position-horizontal-relative:margin;mso-position-horizontal:right;mso-position-vertical-relative:text;margin-top:0.0pt;mso-position-vertical:absolute;width:18.8pt;height:21.0pt;">
                <v:path textboxrect="0,0,0,0"/>
                <v:imagedata r:id="rId34" o:title=""/>
              </v:shape>
            </w:pict>
          </mc:Fallback>
        </mc:AlternateContent>
      </w:r>
      <w:r>
        <w:rPr>
          <w:b/>
        </w:rPr>
        <w:t>Arbeitsblatt 2</w:t>
      </w:r>
    </w:p>
    <w:p w14:paraId="2C3A3F18" w14:textId="77777777" w:rsidR="007A3B0B" w:rsidRDefault="007A3B0B">
      <w:pPr>
        <w:rPr>
          <w:rFonts w:eastAsia="Arial Unicode MS" w:cs="Arial"/>
          <w:b/>
          <w:bCs/>
          <w:szCs w:val="28"/>
        </w:rPr>
      </w:pPr>
    </w:p>
    <w:p w14:paraId="519338C9" w14:textId="77777777" w:rsidR="007A3B0B" w:rsidRDefault="003108B8">
      <w:pPr>
        <w:rPr>
          <w:rFonts w:eastAsia="Arial Unicode MS" w:cs="Arial"/>
          <w:b/>
          <w:bCs/>
          <w:szCs w:val="28"/>
        </w:rPr>
      </w:pPr>
      <w:r>
        <w:rPr>
          <w:rFonts w:eastAsia="Arial Unicode MS" w:cs="Arial"/>
          <w:b/>
          <w:bCs/>
          <w:szCs w:val="28"/>
        </w:rPr>
        <w:t>Nutzungen meines Handys</w:t>
      </w:r>
    </w:p>
    <w:p w14:paraId="17F65249" w14:textId="77777777" w:rsidR="007A3B0B" w:rsidRDefault="007A3B0B">
      <w:pPr>
        <w:rPr>
          <w:b/>
          <w:sz w:val="20"/>
        </w:rPr>
      </w:pPr>
    </w:p>
    <w:p w14:paraId="5FBF7723" w14:textId="77777777" w:rsidR="007A3B0B" w:rsidRDefault="003108B8">
      <w:pPr>
        <w:rPr>
          <w:rFonts w:eastAsia="Arial Unicode MS" w:cs="Arial"/>
          <w:bCs/>
          <w:szCs w:val="28"/>
        </w:rPr>
      </w:pPr>
      <w:r>
        <w:rPr>
          <w:rFonts w:eastAsia="Arial Unicode MS" w:cs="Arial"/>
          <w:b/>
          <w:bCs/>
          <w:szCs w:val="28"/>
        </w:rPr>
        <w:t>Wozu nutzen Sie ihr Handy?</w:t>
      </w:r>
      <w:r>
        <w:rPr>
          <w:rFonts w:eastAsia="Arial Unicode MS" w:cs="Arial"/>
          <w:bCs/>
          <w:szCs w:val="28"/>
        </w:rPr>
        <w:t xml:space="preserve"> </w:t>
      </w:r>
    </w:p>
    <w:p w14:paraId="4F4A5188" w14:textId="77777777" w:rsidR="007A3B0B" w:rsidRDefault="007A3B0B">
      <w:pPr>
        <w:rPr>
          <w:rFonts w:eastAsia="Arial Unicode MS" w:cs="Arial"/>
          <w:bCs/>
          <w:szCs w:val="28"/>
        </w:rPr>
      </w:pPr>
    </w:p>
    <w:p w14:paraId="7126A3BF" w14:textId="77777777" w:rsidR="007A3B0B" w:rsidRDefault="003108B8">
      <w:pPr>
        <w:rPr>
          <w:rFonts w:eastAsia="Arial Unicode MS" w:cs="Arial"/>
          <w:bCs/>
          <w:szCs w:val="28"/>
        </w:rPr>
      </w:pPr>
      <w:r>
        <w:rPr>
          <w:rFonts w:eastAsia="Arial Unicode MS" w:cs="Arial"/>
          <w:bCs/>
          <w:szCs w:val="28"/>
        </w:rPr>
        <w:t>Ergänzen Sie die fehlenden Angaben:</w:t>
      </w:r>
    </w:p>
    <w:p w14:paraId="7264D251" w14:textId="77777777" w:rsidR="007A3B0B" w:rsidRDefault="007A3B0B">
      <w:pPr>
        <w:spacing w:line="480" w:lineRule="auto"/>
        <w:rPr>
          <w:rFonts w:eastAsia="Arial Unicode MS" w:cs="Arial"/>
          <w:bCs/>
          <w:szCs w:val="28"/>
        </w:rPr>
      </w:pPr>
    </w:p>
    <w:p w14:paraId="20E5580D" w14:textId="77777777" w:rsidR="007A3B0B" w:rsidRDefault="003108B8">
      <w:pPr>
        <w:widowControl w:val="0"/>
        <w:numPr>
          <w:ilvl w:val="0"/>
          <w:numId w:val="3"/>
        </w:numPr>
        <w:spacing w:before="120" w:line="480" w:lineRule="auto"/>
        <w:ind w:left="357" w:hanging="425"/>
        <w:rPr>
          <w:rFonts w:eastAsia="Arial Unicode MS" w:cs="Arial"/>
          <w:bCs/>
          <w:szCs w:val="28"/>
        </w:rPr>
      </w:pPr>
      <w:r>
        <w:rPr>
          <w:rFonts w:eastAsia="Arial Unicode MS" w:cs="Arial"/>
          <w:bCs/>
          <w:szCs w:val="28"/>
        </w:rPr>
        <w:t>Ich telefoniere ca. ________ Std. in der Woche innerhalb Deutschlands.</w:t>
      </w:r>
    </w:p>
    <w:p w14:paraId="196FB07C" w14:textId="3C3F7A75" w:rsidR="007A3B0B" w:rsidRDefault="003108B8">
      <w:pPr>
        <w:widowControl w:val="0"/>
        <w:numPr>
          <w:ilvl w:val="0"/>
          <w:numId w:val="3"/>
        </w:numPr>
        <w:spacing w:before="120" w:line="480" w:lineRule="auto"/>
        <w:ind w:left="357" w:hanging="425"/>
        <w:rPr>
          <w:rFonts w:eastAsia="Arial Unicode MS" w:cs="Arial"/>
          <w:bCs/>
          <w:szCs w:val="28"/>
        </w:rPr>
      </w:pPr>
      <w:r>
        <w:rPr>
          <w:rFonts w:eastAsia="Arial Unicode MS" w:cs="Arial"/>
          <w:bCs/>
          <w:szCs w:val="28"/>
        </w:rPr>
        <w:t>Ich telefoniere ca. ________ Std. in der Woche von Deutschland aus in das EU-Ausland.</w:t>
      </w:r>
    </w:p>
    <w:p w14:paraId="6CD23CA4" w14:textId="6A49ADF9" w:rsidR="007A3B0B" w:rsidRDefault="003108B8">
      <w:pPr>
        <w:widowControl w:val="0"/>
        <w:numPr>
          <w:ilvl w:val="0"/>
          <w:numId w:val="3"/>
        </w:numPr>
        <w:spacing w:before="120" w:line="480" w:lineRule="auto"/>
        <w:ind w:left="357" w:hanging="425"/>
        <w:rPr>
          <w:rFonts w:eastAsia="Arial Unicode MS" w:cs="Arial"/>
          <w:bCs/>
          <w:szCs w:val="28"/>
        </w:rPr>
      </w:pPr>
      <w:r>
        <w:rPr>
          <w:rFonts w:eastAsia="Arial Unicode MS" w:cs="Arial"/>
          <w:bCs/>
          <w:szCs w:val="28"/>
        </w:rPr>
        <w:t>Ich telefoniere ca. ________ Std. in der Woche von Deutschland aus in das Nicht-EU-Ausland.</w:t>
      </w:r>
    </w:p>
    <w:p w14:paraId="586D573D" w14:textId="77777777" w:rsidR="007A3B0B" w:rsidRDefault="007A3B0B">
      <w:pPr>
        <w:widowControl w:val="0"/>
        <w:spacing w:before="120" w:line="480" w:lineRule="auto"/>
        <w:ind w:left="357"/>
        <w:rPr>
          <w:rFonts w:eastAsia="Arial Unicode MS" w:cs="Arial"/>
          <w:bCs/>
          <w:szCs w:val="28"/>
        </w:rPr>
      </w:pPr>
    </w:p>
    <w:p w14:paraId="75B89C25" w14:textId="77777777" w:rsidR="007A3B0B" w:rsidRDefault="003108B8">
      <w:pPr>
        <w:widowControl w:val="0"/>
        <w:numPr>
          <w:ilvl w:val="0"/>
          <w:numId w:val="3"/>
        </w:numPr>
        <w:spacing w:before="120" w:line="480" w:lineRule="auto"/>
        <w:ind w:left="357" w:hanging="425"/>
        <w:rPr>
          <w:rFonts w:eastAsia="Arial Unicode MS" w:cs="Arial"/>
          <w:bCs/>
          <w:szCs w:val="28"/>
        </w:rPr>
      </w:pPr>
      <w:r>
        <w:rPr>
          <w:rFonts w:eastAsia="Arial Unicode MS" w:cs="Arial"/>
          <w:bCs/>
          <w:szCs w:val="28"/>
        </w:rPr>
        <w:t>Ich schreibe ca. ________ SMS in der Woche innerhalb Deutschlands.</w:t>
      </w:r>
    </w:p>
    <w:p w14:paraId="464B213D" w14:textId="27A410A3" w:rsidR="007A3B0B" w:rsidRDefault="003108B8">
      <w:pPr>
        <w:widowControl w:val="0"/>
        <w:numPr>
          <w:ilvl w:val="0"/>
          <w:numId w:val="3"/>
        </w:numPr>
        <w:spacing w:before="120" w:line="480" w:lineRule="auto"/>
        <w:ind w:left="357" w:hanging="425"/>
        <w:rPr>
          <w:rFonts w:eastAsia="Arial Unicode MS" w:cs="Arial"/>
          <w:bCs/>
          <w:szCs w:val="28"/>
        </w:rPr>
      </w:pPr>
      <w:r>
        <w:rPr>
          <w:rFonts w:eastAsia="Arial Unicode MS" w:cs="Arial"/>
          <w:bCs/>
          <w:szCs w:val="28"/>
        </w:rPr>
        <w:t>Ich schreibe ca. ________ SMS in der Woche von Deutschland aus in das EU-Ausland.</w:t>
      </w:r>
    </w:p>
    <w:p w14:paraId="4B470D48" w14:textId="5C1EF543" w:rsidR="007A3B0B" w:rsidRDefault="003108B8">
      <w:pPr>
        <w:widowControl w:val="0"/>
        <w:numPr>
          <w:ilvl w:val="0"/>
          <w:numId w:val="3"/>
        </w:numPr>
        <w:spacing w:before="120" w:line="480" w:lineRule="auto"/>
        <w:ind w:left="357" w:hanging="425"/>
        <w:rPr>
          <w:rFonts w:eastAsia="Arial Unicode MS" w:cs="Arial"/>
          <w:bCs/>
          <w:szCs w:val="28"/>
        </w:rPr>
      </w:pPr>
      <w:r>
        <w:rPr>
          <w:rFonts w:eastAsia="Arial Unicode MS" w:cs="Arial"/>
          <w:bCs/>
          <w:szCs w:val="28"/>
        </w:rPr>
        <w:t>Ich schreibe ca. ________ SMS in der Woche von Deutschland aus in das Nicht-EU-Ausland.</w:t>
      </w:r>
    </w:p>
    <w:p w14:paraId="7FD5611D" w14:textId="77777777" w:rsidR="007A3B0B" w:rsidRDefault="007A3B0B">
      <w:pPr>
        <w:widowControl w:val="0"/>
        <w:spacing w:line="480" w:lineRule="auto"/>
        <w:ind w:left="-65"/>
        <w:rPr>
          <w:rFonts w:eastAsia="Arial Unicode MS" w:cs="Arial"/>
          <w:bCs/>
          <w:szCs w:val="28"/>
        </w:rPr>
      </w:pPr>
    </w:p>
    <w:p w14:paraId="37FB8D32" w14:textId="77777777" w:rsidR="007A3B0B" w:rsidRDefault="007A3B0B">
      <w:pPr>
        <w:widowControl w:val="0"/>
        <w:spacing w:line="480" w:lineRule="auto"/>
        <w:ind w:left="-65"/>
        <w:rPr>
          <w:rFonts w:eastAsia="Arial Unicode MS" w:cs="Arial"/>
          <w:bCs/>
          <w:szCs w:val="28"/>
        </w:rPr>
      </w:pPr>
    </w:p>
    <w:p w14:paraId="48649426" w14:textId="77777777" w:rsidR="007A3B0B" w:rsidRDefault="007A3B0B">
      <w:pPr>
        <w:widowControl w:val="0"/>
        <w:spacing w:line="480" w:lineRule="auto"/>
        <w:ind w:left="-65"/>
        <w:rPr>
          <w:rFonts w:eastAsia="Arial Unicode MS" w:cs="Arial"/>
          <w:bCs/>
          <w:szCs w:val="28"/>
        </w:rPr>
      </w:pPr>
    </w:p>
    <w:p w14:paraId="55945F9A" w14:textId="77777777" w:rsidR="007A3B0B" w:rsidRDefault="003108B8">
      <w:pPr>
        <w:widowControl w:val="0"/>
        <w:spacing w:line="480" w:lineRule="auto"/>
        <w:ind w:left="-65"/>
        <w:rPr>
          <w:rFonts w:eastAsia="Arial Unicode MS" w:cs="Arial"/>
          <w:bCs/>
          <w:szCs w:val="28"/>
        </w:rPr>
      </w:pPr>
      <w:r>
        <w:rPr>
          <w:rFonts w:eastAsia="Arial Unicode MS" w:cs="Arial"/>
          <w:bCs/>
          <w:szCs w:val="28"/>
        </w:rPr>
        <w:t>Nutzung in Deutschland und innerhalb der EU:</w:t>
      </w:r>
    </w:p>
    <w:p w14:paraId="38248311" w14:textId="77777777" w:rsidR="007A3B0B" w:rsidRDefault="007A3B0B">
      <w:pPr>
        <w:widowControl w:val="0"/>
        <w:spacing w:before="120" w:line="480" w:lineRule="auto"/>
        <w:ind w:left="-65"/>
        <w:rPr>
          <w:rFonts w:eastAsia="Arial Unicode MS" w:cs="Arial"/>
          <w:bCs/>
          <w:szCs w:val="28"/>
        </w:rPr>
      </w:pPr>
    </w:p>
    <w:p w14:paraId="6BC50122" w14:textId="77777777" w:rsidR="007A3B0B" w:rsidRDefault="003108B8">
      <w:pPr>
        <w:widowControl w:val="0"/>
        <w:numPr>
          <w:ilvl w:val="0"/>
          <w:numId w:val="3"/>
        </w:numPr>
        <w:spacing w:before="120" w:line="480" w:lineRule="auto"/>
        <w:ind w:hanging="425"/>
        <w:rPr>
          <w:rFonts w:eastAsia="Arial Unicode MS" w:cs="Arial"/>
          <w:bCs/>
          <w:szCs w:val="28"/>
        </w:rPr>
      </w:pPr>
      <w:r>
        <w:rPr>
          <w:rFonts w:eastAsia="Arial Unicode MS" w:cs="Arial"/>
          <w:bCs/>
          <w:szCs w:val="28"/>
        </w:rPr>
        <w:t>Ich nutze regelmäßig WhatsApp oder Instagram:</w:t>
      </w:r>
      <w:r>
        <w:rPr>
          <w:rFonts w:eastAsia="Arial Unicode MS" w:cs="Arial"/>
          <w:bCs/>
          <w:szCs w:val="28"/>
        </w:rPr>
        <w:tab/>
        <w:t>o ja    o nein</w:t>
      </w:r>
    </w:p>
    <w:p w14:paraId="7FC96D02" w14:textId="77777777" w:rsidR="007A3B0B" w:rsidRDefault="003108B8">
      <w:pPr>
        <w:widowControl w:val="0"/>
        <w:numPr>
          <w:ilvl w:val="0"/>
          <w:numId w:val="3"/>
        </w:numPr>
        <w:spacing w:before="120" w:line="480" w:lineRule="auto"/>
        <w:ind w:hanging="425"/>
        <w:rPr>
          <w:rFonts w:eastAsia="Arial Unicode MS" w:cs="Arial"/>
          <w:bCs/>
          <w:szCs w:val="28"/>
        </w:rPr>
      </w:pPr>
      <w:r>
        <w:rPr>
          <w:rFonts w:eastAsia="Arial Unicode MS" w:cs="Arial"/>
          <w:bCs/>
          <w:szCs w:val="28"/>
        </w:rPr>
        <w:t xml:space="preserve">Ich mache viele Fotos mit meinem Handy: </w:t>
      </w:r>
      <w:r>
        <w:rPr>
          <w:rFonts w:eastAsia="Arial Unicode MS" w:cs="Arial"/>
          <w:bCs/>
          <w:szCs w:val="28"/>
        </w:rPr>
        <w:tab/>
      </w:r>
      <w:r>
        <w:rPr>
          <w:rFonts w:eastAsia="Arial Unicode MS" w:cs="Arial"/>
          <w:bCs/>
          <w:szCs w:val="28"/>
        </w:rPr>
        <w:tab/>
      </w:r>
      <w:r>
        <w:rPr>
          <w:rFonts w:eastAsia="Arial Unicode MS" w:cs="Arial"/>
          <w:bCs/>
          <w:szCs w:val="28"/>
        </w:rPr>
        <w:tab/>
        <w:t>o ja    o nein</w:t>
      </w:r>
    </w:p>
    <w:p w14:paraId="6D67E913" w14:textId="77777777" w:rsidR="007A3B0B" w:rsidRDefault="003108B8">
      <w:pPr>
        <w:widowControl w:val="0"/>
        <w:numPr>
          <w:ilvl w:val="0"/>
          <w:numId w:val="3"/>
        </w:numPr>
        <w:spacing w:before="120" w:line="480" w:lineRule="auto"/>
        <w:ind w:hanging="425"/>
        <w:rPr>
          <w:rFonts w:eastAsia="Arial Unicode MS" w:cs="Arial"/>
          <w:bCs/>
          <w:szCs w:val="28"/>
        </w:rPr>
      </w:pPr>
      <w:r>
        <w:rPr>
          <w:rFonts w:eastAsia="Arial Unicode MS" w:cs="Arial"/>
          <w:bCs/>
          <w:szCs w:val="28"/>
        </w:rPr>
        <w:t xml:space="preserve">Ich mache viele Videos mit meinem Handy: </w:t>
      </w:r>
      <w:r>
        <w:rPr>
          <w:rFonts w:eastAsia="Arial Unicode MS" w:cs="Arial"/>
          <w:bCs/>
          <w:szCs w:val="28"/>
        </w:rPr>
        <w:tab/>
      </w:r>
      <w:r>
        <w:rPr>
          <w:rFonts w:eastAsia="Arial Unicode MS" w:cs="Arial"/>
          <w:bCs/>
          <w:szCs w:val="28"/>
        </w:rPr>
        <w:tab/>
        <w:t>o ja    o nein</w:t>
      </w:r>
    </w:p>
    <w:p w14:paraId="466567C7" w14:textId="77777777" w:rsidR="007A3B0B" w:rsidRDefault="003108B8">
      <w:pPr>
        <w:widowControl w:val="0"/>
        <w:numPr>
          <w:ilvl w:val="0"/>
          <w:numId w:val="3"/>
        </w:numPr>
        <w:tabs>
          <w:tab w:val="left" w:pos="758"/>
        </w:tabs>
        <w:spacing w:before="120" w:line="480" w:lineRule="auto"/>
        <w:ind w:hanging="425"/>
        <w:rPr>
          <w:rFonts w:eastAsia="Arial Unicode MS" w:cs="Arial"/>
          <w:bCs/>
          <w:szCs w:val="28"/>
        </w:rPr>
      </w:pPr>
      <w:r>
        <w:rPr>
          <w:rFonts w:eastAsia="Arial Unicode MS" w:cs="Arial"/>
          <w:bCs/>
          <w:szCs w:val="28"/>
        </w:rPr>
        <w:t xml:space="preserve">Ich surfe mit meinem Handy viel im Internet: </w:t>
      </w:r>
      <w:r>
        <w:rPr>
          <w:rFonts w:eastAsia="Arial Unicode MS" w:cs="Arial"/>
          <w:bCs/>
          <w:szCs w:val="28"/>
        </w:rPr>
        <w:tab/>
      </w:r>
      <w:r>
        <w:rPr>
          <w:rFonts w:eastAsia="Arial Unicode MS" w:cs="Arial"/>
          <w:bCs/>
          <w:szCs w:val="28"/>
        </w:rPr>
        <w:tab/>
        <w:t>o ja    o nein</w:t>
      </w:r>
    </w:p>
    <w:p w14:paraId="3B4B0A18" w14:textId="77777777" w:rsidR="007A3B0B" w:rsidRDefault="003108B8">
      <w:pPr>
        <w:widowControl w:val="0"/>
        <w:numPr>
          <w:ilvl w:val="0"/>
          <w:numId w:val="3"/>
        </w:numPr>
        <w:tabs>
          <w:tab w:val="left" w:pos="783"/>
        </w:tabs>
        <w:spacing w:before="120" w:line="480" w:lineRule="auto"/>
        <w:ind w:hanging="425"/>
        <w:rPr>
          <w:rFonts w:eastAsia="Arial Unicode MS" w:cs="Arial"/>
          <w:bCs/>
          <w:szCs w:val="28"/>
        </w:rPr>
      </w:pPr>
      <w:r>
        <w:rPr>
          <w:rFonts w:eastAsia="Arial Unicode MS" w:cs="Arial"/>
          <w:bCs/>
          <w:szCs w:val="28"/>
        </w:rPr>
        <w:t>Ich möchte mit meinem Handy Musik hören:</w:t>
      </w:r>
      <w:r>
        <w:rPr>
          <w:rFonts w:eastAsia="Arial Unicode MS" w:cs="Arial"/>
          <w:bCs/>
          <w:szCs w:val="28"/>
        </w:rPr>
        <w:tab/>
      </w:r>
      <w:r>
        <w:rPr>
          <w:rFonts w:eastAsia="Arial Unicode MS" w:cs="Arial"/>
          <w:bCs/>
          <w:szCs w:val="28"/>
        </w:rPr>
        <w:tab/>
        <w:t>o ja    o nein</w:t>
      </w:r>
    </w:p>
    <w:p w14:paraId="48CF1B87" w14:textId="77777777" w:rsidR="007A3B0B" w:rsidRDefault="003108B8">
      <w:pPr>
        <w:widowControl w:val="0"/>
        <w:numPr>
          <w:ilvl w:val="0"/>
          <w:numId w:val="3"/>
        </w:numPr>
        <w:tabs>
          <w:tab w:val="left" w:pos="783"/>
        </w:tabs>
        <w:spacing w:before="120" w:line="480" w:lineRule="auto"/>
        <w:ind w:hanging="425"/>
        <w:rPr>
          <w:rFonts w:eastAsia="Arial Unicode MS" w:cs="Arial"/>
          <w:bCs/>
          <w:szCs w:val="28"/>
        </w:rPr>
      </w:pPr>
      <w:r>
        <w:rPr>
          <w:rFonts w:eastAsia="Arial Unicode MS" w:cs="Arial"/>
          <w:bCs/>
          <w:szCs w:val="28"/>
        </w:rPr>
        <w:t xml:space="preserve">Ich kaufe Apps/Spiele mit meinem Handy: </w:t>
      </w:r>
      <w:r>
        <w:rPr>
          <w:rFonts w:eastAsia="Arial Unicode MS" w:cs="Arial"/>
          <w:bCs/>
          <w:szCs w:val="28"/>
        </w:rPr>
        <w:tab/>
      </w:r>
      <w:r>
        <w:rPr>
          <w:rFonts w:eastAsia="Arial Unicode MS" w:cs="Arial"/>
          <w:bCs/>
          <w:szCs w:val="28"/>
        </w:rPr>
        <w:tab/>
      </w:r>
      <w:r>
        <w:rPr>
          <w:rFonts w:eastAsia="Arial Unicode MS" w:cs="Arial"/>
          <w:bCs/>
          <w:szCs w:val="28"/>
        </w:rPr>
        <w:tab/>
        <w:t>o ja    o nein</w:t>
      </w:r>
    </w:p>
    <w:p w14:paraId="4C5FD798" w14:textId="2AB3E016" w:rsidR="007A3B0B" w:rsidRDefault="003108B8">
      <w:pPr>
        <w:widowControl w:val="0"/>
        <w:numPr>
          <w:ilvl w:val="0"/>
          <w:numId w:val="3"/>
        </w:numPr>
        <w:tabs>
          <w:tab w:val="left" w:pos="808"/>
        </w:tabs>
        <w:spacing w:before="120" w:line="480" w:lineRule="auto"/>
        <w:ind w:hanging="425"/>
        <w:rPr>
          <w:rFonts w:eastAsia="Arial Unicode MS" w:cs="Arial"/>
          <w:bCs/>
          <w:szCs w:val="28"/>
        </w:rPr>
      </w:pPr>
      <w:r>
        <w:rPr>
          <w:rFonts w:eastAsia="Arial Unicode MS" w:cs="Arial"/>
          <w:bCs/>
          <w:szCs w:val="28"/>
        </w:rPr>
        <w:t xml:space="preserve">Ich lade mir häufig Spiele aus dem Internet herunter: </w:t>
      </w:r>
      <w:r>
        <w:rPr>
          <w:rFonts w:eastAsia="Arial Unicode MS" w:cs="Arial"/>
          <w:bCs/>
          <w:szCs w:val="28"/>
        </w:rPr>
        <w:tab/>
        <w:t>o ja    o nein</w:t>
      </w:r>
    </w:p>
    <w:p w14:paraId="13DEBBFC" w14:textId="77777777" w:rsidR="007A3B0B" w:rsidRDefault="003108B8">
      <w:pPr>
        <w:widowControl w:val="0"/>
        <w:numPr>
          <w:ilvl w:val="0"/>
          <w:numId w:val="3"/>
        </w:numPr>
        <w:tabs>
          <w:tab w:val="left" w:pos="846"/>
        </w:tabs>
        <w:spacing w:before="120" w:line="480" w:lineRule="auto"/>
        <w:ind w:hanging="425"/>
        <w:rPr>
          <w:rFonts w:eastAsia="Arial Unicode MS" w:cs="Arial"/>
          <w:bCs/>
          <w:szCs w:val="28"/>
        </w:rPr>
      </w:pPr>
      <w:r>
        <w:rPr>
          <w:rFonts w:eastAsia="Arial Unicode MS" w:cs="Arial"/>
          <w:bCs/>
          <w:szCs w:val="28"/>
        </w:rPr>
        <w:t xml:space="preserve">Ich verschicke Fotos und Videos: </w:t>
      </w:r>
      <w:r>
        <w:rPr>
          <w:rFonts w:eastAsia="Arial Unicode MS" w:cs="Arial"/>
          <w:bCs/>
          <w:szCs w:val="28"/>
        </w:rPr>
        <w:tab/>
      </w:r>
      <w:r>
        <w:rPr>
          <w:rFonts w:eastAsia="Arial Unicode MS" w:cs="Arial"/>
          <w:bCs/>
          <w:szCs w:val="28"/>
        </w:rPr>
        <w:tab/>
      </w:r>
      <w:r>
        <w:rPr>
          <w:rFonts w:eastAsia="Arial Unicode MS" w:cs="Arial"/>
          <w:bCs/>
          <w:szCs w:val="28"/>
        </w:rPr>
        <w:tab/>
      </w:r>
      <w:r>
        <w:rPr>
          <w:rFonts w:eastAsia="Arial Unicode MS" w:cs="Arial"/>
          <w:bCs/>
          <w:szCs w:val="28"/>
        </w:rPr>
        <w:tab/>
        <w:t>o ja    o nein</w:t>
      </w:r>
    </w:p>
    <w:p w14:paraId="62DE7D40" w14:textId="51A8702D" w:rsidR="007A3B0B" w:rsidRDefault="003108B8">
      <w:pPr>
        <w:widowControl w:val="0"/>
        <w:numPr>
          <w:ilvl w:val="0"/>
          <w:numId w:val="3"/>
        </w:numPr>
        <w:tabs>
          <w:tab w:val="left" w:pos="846"/>
        </w:tabs>
        <w:spacing w:before="120"/>
        <w:ind w:left="363" w:hanging="425"/>
        <w:rPr>
          <w:rFonts w:eastAsia="Arial Unicode MS" w:cs="Arial"/>
          <w:bCs/>
          <w:szCs w:val="28"/>
        </w:rPr>
      </w:pPr>
      <w:r>
        <w:rPr>
          <w:rFonts w:eastAsia="Arial Unicode MS" w:cs="Arial"/>
          <w:bCs/>
          <w:szCs w:val="28"/>
        </w:rPr>
        <w:t xml:space="preserve">Ich schaue häufig Videos im Internet                         </w:t>
      </w:r>
      <w:r>
        <w:rPr>
          <w:rFonts w:eastAsia="Arial Unicode MS" w:cs="Arial"/>
          <w:bCs/>
          <w:szCs w:val="28"/>
        </w:rPr>
        <w:tab/>
        <w:t xml:space="preserve">o ja    o nein                         (z. B. YouTube, </w:t>
      </w:r>
      <w:proofErr w:type="spellStart"/>
      <w:r>
        <w:rPr>
          <w:rFonts w:eastAsia="Arial Unicode MS" w:cs="Arial"/>
          <w:bCs/>
          <w:szCs w:val="28"/>
        </w:rPr>
        <w:t>Netflix</w:t>
      </w:r>
      <w:proofErr w:type="spellEnd"/>
      <w:r>
        <w:rPr>
          <w:rFonts w:eastAsia="Arial Unicode MS" w:cs="Arial"/>
          <w:bCs/>
          <w:szCs w:val="28"/>
        </w:rPr>
        <w:t>):</w:t>
      </w:r>
    </w:p>
    <w:p w14:paraId="0C77DDC4" w14:textId="77777777" w:rsidR="007A3B0B" w:rsidRDefault="003108B8">
      <w:pPr>
        <w:widowControl w:val="0"/>
        <w:numPr>
          <w:ilvl w:val="0"/>
          <w:numId w:val="3"/>
        </w:numPr>
        <w:tabs>
          <w:tab w:val="left" w:pos="846"/>
        </w:tabs>
        <w:spacing w:before="120" w:line="480" w:lineRule="auto"/>
        <w:ind w:hanging="425"/>
        <w:rPr>
          <w:rFonts w:eastAsia="Arial Unicode MS" w:cs="Arial"/>
          <w:bCs/>
          <w:szCs w:val="28"/>
        </w:rPr>
      </w:pPr>
      <w:r>
        <w:rPr>
          <w:rFonts w:eastAsia="Arial Unicode MS" w:cs="Arial"/>
          <w:bCs/>
          <w:szCs w:val="28"/>
        </w:rPr>
        <w:t xml:space="preserve">Ich nutze das Handy oft zu Hause im WLAN: </w:t>
      </w:r>
      <w:r>
        <w:rPr>
          <w:rFonts w:eastAsia="Arial Unicode MS" w:cs="Arial"/>
          <w:bCs/>
          <w:szCs w:val="28"/>
        </w:rPr>
        <w:tab/>
      </w:r>
      <w:r>
        <w:rPr>
          <w:rFonts w:eastAsia="Arial Unicode MS" w:cs="Arial"/>
          <w:bCs/>
          <w:szCs w:val="28"/>
        </w:rPr>
        <w:tab/>
        <w:t>o ja    o nein</w:t>
      </w:r>
    </w:p>
    <w:p w14:paraId="6D834FB0" w14:textId="77777777" w:rsidR="007A3B0B" w:rsidRDefault="003108B8">
      <w:pPr>
        <w:widowControl w:val="0"/>
        <w:numPr>
          <w:ilvl w:val="0"/>
          <w:numId w:val="3"/>
        </w:numPr>
        <w:tabs>
          <w:tab w:val="left" w:pos="846"/>
        </w:tabs>
        <w:spacing w:before="120" w:line="480" w:lineRule="auto"/>
        <w:ind w:hanging="425"/>
        <w:rPr>
          <w:rFonts w:eastAsia="Arial Unicode MS" w:cs="Arial"/>
          <w:bCs/>
          <w:szCs w:val="28"/>
        </w:rPr>
      </w:pPr>
      <w:r>
        <w:rPr>
          <w:rFonts w:eastAsia="Arial Unicode MS" w:cs="Arial"/>
          <w:bCs/>
          <w:szCs w:val="28"/>
        </w:rPr>
        <w:t xml:space="preserve">Ich nutze das Handy oft unterwegs:  </w:t>
      </w:r>
      <w:r>
        <w:rPr>
          <w:rFonts w:eastAsia="Arial Unicode MS" w:cs="Arial"/>
          <w:bCs/>
          <w:szCs w:val="28"/>
        </w:rPr>
        <w:tab/>
      </w:r>
      <w:r>
        <w:rPr>
          <w:rFonts w:eastAsia="Arial Unicode MS" w:cs="Arial"/>
          <w:bCs/>
          <w:szCs w:val="28"/>
        </w:rPr>
        <w:tab/>
      </w:r>
      <w:r>
        <w:rPr>
          <w:rFonts w:eastAsia="Arial Unicode MS" w:cs="Arial"/>
          <w:bCs/>
          <w:szCs w:val="28"/>
        </w:rPr>
        <w:tab/>
      </w:r>
      <w:r>
        <w:rPr>
          <w:rFonts w:eastAsia="Arial Unicode MS" w:cs="Arial"/>
          <w:bCs/>
          <w:szCs w:val="28"/>
        </w:rPr>
        <w:tab/>
        <w:t>o ja    o nein</w:t>
      </w:r>
    </w:p>
    <w:p w14:paraId="61950893" w14:textId="77777777" w:rsidR="007A3B0B" w:rsidRDefault="007A3B0B">
      <w:pPr>
        <w:rPr>
          <w:b/>
        </w:rPr>
      </w:pPr>
    </w:p>
    <w:p w14:paraId="2D76D023" w14:textId="77777777" w:rsidR="007A3B0B" w:rsidRDefault="007A3B0B">
      <w:pPr>
        <w:rPr>
          <w:b/>
        </w:rPr>
      </w:pPr>
    </w:p>
    <w:p w14:paraId="421B954C" w14:textId="77777777" w:rsidR="007A3B0B" w:rsidRDefault="007A3B0B">
      <w:pPr>
        <w:rPr>
          <w:b/>
        </w:rPr>
      </w:pPr>
    </w:p>
    <w:p w14:paraId="373B627F" w14:textId="77777777" w:rsidR="007A3B0B" w:rsidRDefault="007A3B0B">
      <w:pPr>
        <w:rPr>
          <w:b/>
        </w:rPr>
      </w:pPr>
    </w:p>
    <w:p w14:paraId="7C3E6C76" w14:textId="77777777" w:rsidR="007A3B0B" w:rsidRDefault="007A3B0B">
      <w:pPr>
        <w:rPr>
          <w:b/>
        </w:rPr>
      </w:pPr>
    </w:p>
    <w:p w14:paraId="01D3F244" w14:textId="77777777" w:rsidR="007A3B0B" w:rsidRDefault="007A3B0B">
      <w:pPr>
        <w:rPr>
          <w:b/>
        </w:rPr>
      </w:pPr>
    </w:p>
    <w:p w14:paraId="3B01D6DF" w14:textId="77777777" w:rsidR="007A3B0B" w:rsidRDefault="007A3B0B">
      <w:pPr>
        <w:rPr>
          <w:b/>
        </w:rPr>
      </w:pPr>
    </w:p>
    <w:p w14:paraId="509CFD62" w14:textId="77777777" w:rsidR="007A3B0B" w:rsidRDefault="003108B8">
      <w:pPr>
        <w:rPr>
          <w:b/>
        </w:rPr>
      </w:pPr>
      <w:r>
        <w:rPr>
          <w:rFonts w:cs="Arial"/>
          <w:b/>
          <w:noProof/>
          <w:sz w:val="22"/>
          <w:lang w:eastAsia="de-DE"/>
        </w:rPr>
        <w:lastRenderedPageBreak/>
        <mc:AlternateContent>
          <mc:Choice Requires="wpg">
            <w:drawing>
              <wp:anchor distT="0" distB="0" distL="114300" distR="114300" simplePos="0" relativeHeight="251710464" behindDoc="0" locked="0" layoutInCell="1" allowOverlap="1" wp14:anchorId="6EFF38B9" wp14:editId="50300B6A">
                <wp:simplePos x="0" y="0"/>
                <wp:positionH relativeFrom="column">
                  <wp:posOffset>5625389</wp:posOffset>
                </wp:positionH>
                <wp:positionV relativeFrom="paragraph">
                  <wp:posOffset>6782</wp:posOffset>
                </wp:positionV>
                <wp:extent cx="238125" cy="266700"/>
                <wp:effectExtent l="0" t="0" r="9525" b="0"/>
                <wp:wrapSquare wrapText="bothSides"/>
                <wp:docPr id="23" name="Grafik 14"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position:absolute;mso-wrap-distance-left:9.0pt;mso-wrap-distance-top:0.0pt;mso-wrap-distance-right:9.0pt;mso-wrap-distance-bottom:0.0pt;z-index:251710464;o:allowoverlap:true;o:allowincell:true;mso-position-horizontal-relative:text;margin-left:442.9pt;mso-position-horizontal:absolute;mso-position-vertical-relative:text;margin-top:0.5pt;mso-position-vertical:absolute;width:18.8pt;height:21.0pt;">
                <v:path textboxrect="0,0,0,0"/>
                <v:imagedata r:id="rId34" o:title=""/>
              </v:shape>
            </w:pict>
          </mc:Fallback>
        </mc:AlternateContent>
      </w:r>
      <w:r>
        <w:rPr>
          <w:b/>
        </w:rPr>
        <w:t xml:space="preserve">Arbeitsblatt 3 </w:t>
      </w:r>
    </w:p>
    <w:p w14:paraId="31B17750" w14:textId="77777777" w:rsidR="007A3B0B" w:rsidRDefault="007A3B0B">
      <w:pPr>
        <w:pStyle w:val="Standard1"/>
        <w:tabs>
          <w:tab w:val="left" w:pos="2486"/>
        </w:tabs>
        <w:rPr>
          <w:rFonts w:cs="Arial"/>
          <w:b/>
          <w:szCs w:val="28"/>
        </w:rPr>
      </w:pPr>
    </w:p>
    <w:p w14:paraId="003B0252" w14:textId="77777777" w:rsidR="007A3B0B" w:rsidRDefault="003108B8">
      <w:pPr>
        <w:pStyle w:val="Standard1"/>
        <w:tabs>
          <w:tab w:val="left" w:pos="2486"/>
        </w:tabs>
        <w:rPr>
          <w:rFonts w:cs="Arial"/>
          <w:b/>
          <w:szCs w:val="28"/>
        </w:rPr>
      </w:pPr>
      <w:r>
        <w:rPr>
          <w:rFonts w:cs="Arial"/>
          <w:b/>
          <w:szCs w:val="28"/>
        </w:rPr>
        <w:t>Vergleich Handytarife</w:t>
      </w:r>
    </w:p>
    <w:p w14:paraId="72D4B77D" w14:textId="77777777" w:rsidR="007A3B0B" w:rsidRDefault="003108B8">
      <w:pPr>
        <w:pStyle w:val="Standard1"/>
        <w:tabs>
          <w:tab w:val="left" w:pos="2486"/>
        </w:tabs>
        <w:rPr>
          <w:rFonts w:cs="Arial"/>
          <w:b/>
          <w:szCs w:val="28"/>
        </w:rPr>
      </w:pPr>
      <w:r>
        <w:rPr>
          <w:rFonts w:cs="Arial"/>
          <w:b/>
          <w:szCs w:val="28"/>
        </w:rPr>
        <w:t>Laufzeitverträge und Prepaid-Verträge</w:t>
      </w:r>
    </w:p>
    <w:p w14:paraId="0311ACEC" w14:textId="77777777" w:rsidR="00810EF4" w:rsidRDefault="00810EF4">
      <w:pPr>
        <w:spacing w:after="200" w:line="276" w:lineRule="auto"/>
        <w:rPr>
          <w:rFonts w:cs="Arial"/>
          <w:szCs w:val="28"/>
        </w:rPr>
      </w:pPr>
    </w:p>
    <w:p w14:paraId="582391EE" w14:textId="559D7063" w:rsidR="00810EF4" w:rsidRDefault="003108B8">
      <w:pPr>
        <w:spacing w:after="200" w:line="276" w:lineRule="auto"/>
        <w:rPr>
          <w:rFonts w:cs="Arial"/>
          <w:szCs w:val="28"/>
        </w:rPr>
      </w:pPr>
      <w:r>
        <w:rPr>
          <w:rFonts w:cs="Arial"/>
          <w:szCs w:val="28"/>
        </w:rPr>
        <w:t>Lesen Sie die Tarifangebote</w:t>
      </w:r>
      <w:r w:rsidR="00810EF4">
        <w:rPr>
          <w:rFonts w:cs="Arial"/>
          <w:szCs w:val="28"/>
        </w:rPr>
        <w:t xml:space="preserve"> (Anlage 1)</w:t>
      </w:r>
      <w:r>
        <w:rPr>
          <w:rFonts w:cs="Arial"/>
          <w:szCs w:val="28"/>
        </w:rPr>
        <w:t xml:space="preserve">. </w:t>
      </w:r>
    </w:p>
    <w:p w14:paraId="13ED62BB" w14:textId="77777777" w:rsidR="00810EF4" w:rsidRDefault="00810EF4">
      <w:pPr>
        <w:spacing w:after="200" w:line="276" w:lineRule="auto"/>
        <w:rPr>
          <w:rFonts w:cs="Arial"/>
          <w:szCs w:val="28"/>
        </w:rPr>
      </w:pPr>
    </w:p>
    <w:p w14:paraId="0C9DA795" w14:textId="67A23A24" w:rsidR="007A3B0B" w:rsidRDefault="003108B8">
      <w:pPr>
        <w:spacing w:after="200" w:line="276" w:lineRule="auto"/>
        <w:rPr>
          <w:rFonts w:cs="Arial"/>
          <w:szCs w:val="28"/>
        </w:rPr>
      </w:pPr>
      <w:r>
        <w:rPr>
          <w:rFonts w:cs="Arial"/>
          <w:szCs w:val="28"/>
        </w:rPr>
        <w:t xml:space="preserve">Füllen Sie die Felder der Tabelle aus. </w:t>
      </w:r>
    </w:p>
    <w:tbl>
      <w:tblPr>
        <w:tblW w:w="5082" w:type="pct"/>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CellMar>
          <w:left w:w="10" w:type="dxa"/>
          <w:right w:w="10" w:type="dxa"/>
        </w:tblCellMar>
        <w:tblLook w:val="04A0" w:firstRow="1" w:lastRow="0" w:firstColumn="1" w:lastColumn="0" w:noHBand="0" w:noVBand="1"/>
      </w:tblPr>
      <w:tblGrid>
        <w:gridCol w:w="2704"/>
        <w:gridCol w:w="1956"/>
        <w:gridCol w:w="1739"/>
        <w:gridCol w:w="1488"/>
        <w:gridCol w:w="1322"/>
      </w:tblGrid>
      <w:tr w:rsidR="007A3B0B" w14:paraId="6638A9B2" w14:textId="77777777">
        <w:tc>
          <w:tcPr>
            <w:tcW w:w="1468" w:type="pct"/>
            <w:tcMar>
              <w:top w:w="55" w:type="dxa"/>
              <w:left w:w="55" w:type="dxa"/>
              <w:bottom w:w="55" w:type="dxa"/>
              <w:right w:w="55" w:type="dxa"/>
            </w:tcMar>
          </w:tcPr>
          <w:p w14:paraId="1732A439" w14:textId="77777777" w:rsidR="007A3B0B" w:rsidRDefault="007A3B0B">
            <w:pPr>
              <w:pStyle w:val="TableContents"/>
              <w:rPr>
                <w:rFonts w:cs="Arial"/>
                <w:szCs w:val="28"/>
              </w:rPr>
            </w:pPr>
          </w:p>
        </w:tc>
        <w:tc>
          <w:tcPr>
            <w:tcW w:w="1062" w:type="pct"/>
            <w:tcMar>
              <w:top w:w="55" w:type="dxa"/>
              <w:left w:w="55" w:type="dxa"/>
              <w:bottom w:w="55" w:type="dxa"/>
              <w:right w:w="55" w:type="dxa"/>
            </w:tcMar>
          </w:tcPr>
          <w:p w14:paraId="0CD2CED0" w14:textId="77777777" w:rsidR="007A3B0B" w:rsidRDefault="003108B8">
            <w:pPr>
              <w:pStyle w:val="TableContents"/>
              <w:rPr>
                <w:rFonts w:cs="Arial"/>
                <w:b/>
                <w:sz w:val="24"/>
                <w:szCs w:val="28"/>
              </w:rPr>
            </w:pPr>
            <w:r>
              <w:rPr>
                <w:rFonts w:cs="Arial"/>
                <w:b/>
                <w:sz w:val="24"/>
                <w:szCs w:val="28"/>
              </w:rPr>
              <w:t>Kosten</w:t>
            </w:r>
          </w:p>
        </w:tc>
        <w:tc>
          <w:tcPr>
            <w:tcW w:w="2470" w:type="pct"/>
            <w:gridSpan w:val="3"/>
            <w:tcMar>
              <w:top w:w="55" w:type="dxa"/>
              <w:left w:w="55" w:type="dxa"/>
              <w:bottom w:w="55" w:type="dxa"/>
              <w:right w:w="55" w:type="dxa"/>
            </w:tcMar>
          </w:tcPr>
          <w:p w14:paraId="0E54CC92" w14:textId="77777777" w:rsidR="007A3B0B" w:rsidRDefault="003108B8">
            <w:pPr>
              <w:pStyle w:val="TableContents"/>
              <w:rPr>
                <w:rFonts w:cs="Arial"/>
                <w:b/>
                <w:sz w:val="24"/>
                <w:szCs w:val="28"/>
              </w:rPr>
            </w:pPr>
            <w:r>
              <w:rPr>
                <w:rFonts w:cs="Arial"/>
                <w:b/>
                <w:sz w:val="24"/>
                <w:szCs w:val="28"/>
              </w:rPr>
              <w:t>Kosten</w:t>
            </w:r>
          </w:p>
        </w:tc>
      </w:tr>
      <w:tr w:rsidR="007A3B0B" w14:paraId="3AF4F7E3" w14:textId="77777777">
        <w:trPr>
          <w:trHeight w:val="376"/>
        </w:trPr>
        <w:tc>
          <w:tcPr>
            <w:tcW w:w="1468" w:type="pct"/>
            <w:vMerge w:val="restart"/>
            <w:tcMar>
              <w:top w:w="55" w:type="dxa"/>
              <w:left w:w="55" w:type="dxa"/>
              <w:bottom w:w="55" w:type="dxa"/>
              <w:right w:w="55" w:type="dxa"/>
            </w:tcMar>
          </w:tcPr>
          <w:p w14:paraId="26D2F565" w14:textId="77777777" w:rsidR="007A3B0B" w:rsidRDefault="003108B8">
            <w:pPr>
              <w:pStyle w:val="Textbody"/>
              <w:rPr>
                <w:rFonts w:cs="Arial"/>
                <w:b/>
                <w:color w:val="000000"/>
                <w:sz w:val="24"/>
                <w:szCs w:val="24"/>
              </w:rPr>
            </w:pPr>
            <w:r>
              <w:rPr>
                <w:rFonts w:cs="Arial"/>
                <w:b/>
                <w:color w:val="000000"/>
                <w:sz w:val="24"/>
                <w:szCs w:val="24"/>
              </w:rPr>
              <w:t>Name des Tarifs:</w:t>
            </w:r>
          </w:p>
        </w:tc>
        <w:tc>
          <w:tcPr>
            <w:tcW w:w="1062" w:type="pct"/>
            <w:vMerge w:val="restart"/>
            <w:tcMar>
              <w:top w:w="55" w:type="dxa"/>
              <w:left w:w="55" w:type="dxa"/>
              <w:bottom w:w="55" w:type="dxa"/>
              <w:right w:w="55" w:type="dxa"/>
            </w:tcMar>
          </w:tcPr>
          <w:p w14:paraId="061CF478" w14:textId="77777777" w:rsidR="007A3B0B" w:rsidRDefault="003108B8">
            <w:pPr>
              <w:pStyle w:val="TableContents"/>
              <w:rPr>
                <w:rFonts w:cs="Arial"/>
                <w:sz w:val="22"/>
              </w:rPr>
            </w:pPr>
            <w:proofErr w:type="spellStart"/>
            <w:r>
              <w:rPr>
                <w:rFonts w:cs="Arial"/>
                <w:sz w:val="22"/>
              </w:rPr>
              <w:t>Easyphone</w:t>
            </w:r>
            <w:proofErr w:type="spellEnd"/>
            <w:r>
              <w:rPr>
                <w:rFonts w:cs="Arial"/>
                <w:sz w:val="22"/>
              </w:rPr>
              <w:t xml:space="preserve"> (</w:t>
            </w:r>
            <w:r>
              <w:rPr>
                <w:rFonts w:cs="Arial"/>
                <w:b/>
                <w:sz w:val="22"/>
              </w:rPr>
              <w:t>Laufzeit-Vertrag</w:t>
            </w:r>
            <w:r>
              <w:rPr>
                <w:rFonts w:cs="Arial"/>
                <w:sz w:val="22"/>
              </w:rPr>
              <w:t>)</w:t>
            </w:r>
          </w:p>
        </w:tc>
        <w:tc>
          <w:tcPr>
            <w:tcW w:w="2470" w:type="pct"/>
            <w:gridSpan w:val="3"/>
            <w:tcMar>
              <w:top w:w="55" w:type="dxa"/>
              <w:left w:w="55" w:type="dxa"/>
              <w:bottom w:w="55" w:type="dxa"/>
              <w:right w:w="55" w:type="dxa"/>
            </w:tcMar>
          </w:tcPr>
          <w:p w14:paraId="1FDB4BBB" w14:textId="77777777" w:rsidR="007A3B0B" w:rsidRDefault="003108B8">
            <w:pPr>
              <w:pStyle w:val="TableContents"/>
              <w:rPr>
                <w:rFonts w:cs="Arial"/>
                <w:sz w:val="22"/>
              </w:rPr>
            </w:pPr>
            <w:proofErr w:type="spellStart"/>
            <w:r>
              <w:rPr>
                <w:rFonts w:cs="Arial"/>
                <w:sz w:val="22"/>
              </w:rPr>
              <w:t>TelCal</w:t>
            </w:r>
            <w:proofErr w:type="spellEnd"/>
            <w:r>
              <w:rPr>
                <w:rFonts w:cs="Arial"/>
                <w:sz w:val="22"/>
              </w:rPr>
              <w:t xml:space="preserve"> (</w:t>
            </w:r>
            <w:r>
              <w:rPr>
                <w:rFonts w:cs="Arial"/>
                <w:b/>
                <w:sz w:val="22"/>
              </w:rPr>
              <w:t>Prepaid</w:t>
            </w:r>
            <w:r>
              <w:rPr>
                <w:rFonts w:cs="Arial"/>
                <w:sz w:val="22"/>
              </w:rPr>
              <w:t>)</w:t>
            </w:r>
          </w:p>
        </w:tc>
      </w:tr>
      <w:tr w:rsidR="007A3B0B" w14:paraId="5490596B" w14:textId="77777777">
        <w:trPr>
          <w:trHeight w:val="440"/>
        </w:trPr>
        <w:tc>
          <w:tcPr>
            <w:tcW w:w="1468" w:type="pct"/>
            <w:vMerge/>
            <w:tcMar>
              <w:top w:w="55" w:type="dxa"/>
              <w:left w:w="55" w:type="dxa"/>
              <w:bottom w:w="55" w:type="dxa"/>
              <w:right w:w="55" w:type="dxa"/>
            </w:tcMar>
          </w:tcPr>
          <w:p w14:paraId="62D686B8" w14:textId="77777777" w:rsidR="007A3B0B" w:rsidRDefault="007A3B0B">
            <w:pPr>
              <w:pStyle w:val="Textbody"/>
              <w:rPr>
                <w:rFonts w:cs="Arial"/>
                <w:b/>
                <w:color w:val="000000"/>
                <w:sz w:val="24"/>
                <w:szCs w:val="24"/>
              </w:rPr>
            </w:pPr>
          </w:p>
        </w:tc>
        <w:tc>
          <w:tcPr>
            <w:tcW w:w="1062" w:type="pct"/>
            <w:vMerge/>
            <w:tcMar>
              <w:top w:w="55" w:type="dxa"/>
              <w:left w:w="55" w:type="dxa"/>
              <w:bottom w:w="55" w:type="dxa"/>
              <w:right w:w="55" w:type="dxa"/>
            </w:tcMar>
          </w:tcPr>
          <w:p w14:paraId="5AFB3714" w14:textId="77777777" w:rsidR="007A3B0B" w:rsidRDefault="007A3B0B">
            <w:pPr>
              <w:pStyle w:val="TableContents"/>
              <w:rPr>
                <w:rFonts w:cs="Arial"/>
                <w:sz w:val="22"/>
              </w:rPr>
            </w:pPr>
          </w:p>
        </w:tc>
        <w:tc>
          <w:tcPr>
            <w:tcW w:w="944" w:type="pct"/>
            <w:tcMar>
              <w:top w:w="55" w:type="dxa"/>
              <w:left w:w="55" w:type="dxa"/>
              <w:bottom w:w="55" w:type="dxa"/>
              <w:right w:w="55" w:type="dxa"/>
            </w:tcMar>
          </w:tcPr>
          <w:p w14:paraId="727CEC3B" w14:textId="77777777" w:rsidR="007A3B0B" w:rsidRDefault="003108B8">
            <w:pPr>
              <w:pStyle w:val="TableContents"/>
              <w:rPr>
                <w:rFonts w:cs="Arial"/>
                <w:sz w:val="22"/>
              </w:rPr>
            </w:pPr>
            <w:r>
              <w:rPr>
                <w:rFonts w:cs="Arial"/>
                <w:sz w:val="22"/>
              </w:rPr>
              <w:t>Talk und SMS</w:t>
            </w:r>
          </w:p>
        </w:tc>
        <w:tc>
          <w:tcPr>
            <w:tcW w:w="808" w:type="pct"/>
          </w:tcPr>
          <w:p w14:paraId="3D7F77D7" w14:textId="77777777" w:rsidR="007A3B0B" w:rsidRDefault="003108B8">
            <w:pPr>
              <w:pStyle w:val="TableContents"/>
              <w:rPr>
                <w:rFonts w:cs="Arial"/>
                <w:sz w:val="22"/>
              </w:rPr>
            </w:pPr>
            <w:r>
              <w:rPr>
                <w:rFonts w:cs="Arial"/>
                <w:sz w:val="22"/>
              </w:rPr>
              <w:t>Spezial</w:t>
            </w:r>
          </w:p>
        </w:tc>
        <w:tc>
          <w:tcPr>
            <w:tcW w:w="718" w:type="pct"/>
          </w:tcPr>
          <w:p w14:paraId="5E2535DD" w14:textId="77777777" w:rsidR="007A3B0B" w:rsidRDefault="003108B8">
            <w:pPr>
              <w:pStyle w:val="TableContents"/>
              <w:rPr>
                <w:rFonts w:cs="Arial"/>
                <w:sz w:val="22"/>
              </w:rPr>
            </w:pPr>
            <w:proofErr w:type="spellStart"/>
            <w:r>
              <w:rPr>
                <w:rFonts w:cs="Arial"/>
                <w:sz w:val="22"/>
              </w:rPr>
              <w:t>Allnet</w:t>
            </w:r>
            <w:proofErr w:type="spellEnd"/>
            <w:r>
              <w:rPr>
                <w:rFonts w:cs="Arial"/>
                <w:sz w:val="22"/>
              </w:rPr>
              <w:t xml:space="preserve"> Flat</w:t>
            </w:r>
          </w:p>
        </w:tc>
      </w:tr>
      <w:tr w:rsidR="007A3B0B" w14:paraId="01E21EF2" w14:textId="77777777">
        <w:tc>
          <w:tcPr>
            <w:tcW w:w="1468" w:type="pct"/>
            <w:tcMar>
              <w:top w:w="55" w:type="dxa"/>
              <w:left w:w="55" w:type="dxa"/>
              <w:bottom w:w="55" w:type="dxa"/>
              <w:right w:w="55" w:type="dxa"/>
            </w:tcMar>
          </w:tcPr>
          <w:p w14:paraId="40C33A8F" w14:textId="77777777" w:rsidR="007A3B0B" w:rsidRDefault="003108B8">
            <w:pPr>
              <w:pStyle w:val="Textbody"/>
              <w:rPr>
                <w:rFonts w:cs="Arial"/>
                <w:b/>
                <w:color w:val="000000"/>
                <w:sz w:val="24"/>
                <w:szCs w:val="24"/>
              </w:rPr>
            </w:pPr>
            <w:r>
              <w:rPr>
                <w:rFonts w:cs="Arial"/>
                <w:b/>
                <w:color w:val="000000"/>
                <w:sz w:val="24"/>
                <w:szCs w:val="24"/>
              </w:rPr>
              <w:t>Monatliche Gebühr:</w:t>
            </w:r>
          </w:p>
        </w:tc>
        <w:tc>
          <w:tcPr>
            <w:tcW w:w="1062" w:type="pct"/>
            <w:tcMar>
              <w:top w:w="55" w:type="dxa"/>
              <w:left w:w="55" w:type="dxa"/>
              <w:bottom w:w="55" w:type="dxa"/>
              <w:right w:w="55" w:type="dxa"/>
            </w:tcMar>
          </w:tcPr>
          <w:p w14:paraId="1CAA4DE1" w14:textId="77777777" w:rsidR="007A3B0B" w:rsidRDefault="007A3B0B">
            <w:pPr>
              <w:pStyle w:val="TableContents"/>
              <w:rPr>
                <w:rFonts w:cs="Arial"/>
                <w:sz w:val="22"/>
              </w:rPr>
            </w:pPr>
          </w:p>
        </w:tc>
        <w:tc>
          <w:tcPr>
            <w:tcW w:w="944" w:type="pct"/>
            <w:tcMar>
              <w:top w:w="55" w:type="dxa"/>
              <w:left w:w="55" w:type="dxa"/>
              <w:bottom w:w="55" w:type="dxa"/>
              <w:right w:w="55" w:type="dxa"/>
            </w:tcMar>
          </w:tcPr>
          <w:p w14:paraId="4C7A609E" w14:textId="77777777" w:rsidR="007A3B0B" w:rsidRDefault="007A3B0B">
            <w:pPr>
              <w:pStyle w:val="TableContents"/>
              <w:rPr>
                <w:rFonts w:cs="Arial"/>
                <w:sz w:val="22"/>
              </w:rPr>
            </w:pPr>
          </w:p>
        </w:tc>
        <w:tc>
          <w:tcPr>
            <w:tcW w:w="808" w:type="pct"/>
          </w:tcPr>
          <w:p w14:paraId="0DD969DD" w14:textId="77777777" w:rsidR="007A3B0B" w:rsidRDefault="007A3B0B">
            <w:pPr>
              <w:pStyle w:val="TableContents"/>
              <w:rPr>
                <w:rFonts w:cs="Arial"/>
                <w:sz w:val="22"/>
              </w:rPr>
            </w:pPr>
          </w:p>
        </w:tc>
        <w:tc>
          <w:tcPr>
            <w:tcW w:w="718" w:type="pct"/>
          </w:tcPr>
          <w:p w14:paraId="68BEFC4E" w14:textId="77777777" w:rsidR="007A3B0B" w:rsidRDefault="007A3B0B">
            <w:pPr>
              <w:pStyle w:val="TableContents"/>
              <w:rPr>
                <w:rFonts w:cs="Arial"/>
                <w:sz w:val="22"/>
              </w:rPr>
            </w:pPr>
          </w:p>
        </w:tc>
      </w:tr>
      <w:tr w:rsidR="007A3B0B" w14:paraId="234CC2F7" w14:textId="77777777">
        <w:tc>
          <w:tcPr>
            <w:tcW w:w="1468" w:type="pct"/>
            <w:tcMar>
              <w:top w:w="55" w:type="dxa"/>
              <w:left w:w="55" w:type="dxa"/>
              <w:bottom w:w="55" w:type="dxa"/>
              <w:right w:w="55" w:type="dxa"/>
            </w:tcMar>
          </w:tcPr>
          <w:p w14:paraId="5AC9DEE3" w14:textId="64257D0B" w:rsidR="007A3B0B" w:rsidRDefault="003108B8" w:rsidP="00CB261F">
            <w:pPr>
              <w:pStyle w:val="Textbody"/>
              <w:rPr>
                <w:rFonts w:cs="Arial"/>
                <w:b/>
                <w:color w:val="000000"/>
                <w:sz w:val="24"/>
                <w:szCs w:val="24"/>
              </w:rPr>
            </w:pPr>
            <w:r>
              <w:rPr>
                <w:rFonts w:cs="Arial"/>
                <w:b/>
                <w:color w:val="000000"/>
                <w:sz w:val="24"/>
                <w:szCs w:val="24"/>
              </w:rPr>
              <w:t xml:space="preserve">Telefon- und </w:t>
            </w:r>
            <w:r w:rsidR="00CB261F">
              <w:rPr>
                <w:rFonts w:cs="Arial"/>
                <w:b/>
                <w:color w:val="000000"/>
                <w:sz w:val="24"/>
                <w:szCs w:val="24"/>
              </w:rPr>
              <w:t xml:space="preserve">        </w:t>
            </w:r>
            <w:r>
              <w:rPr>
                <w:rFonts w:cs="Arial"/>
                <w:b/>
                <w:color w:val="000000"/>
                <w:sz w:val="24"/>
                <w:szCs w:val="24"/>
              </w:rPr>
              <w:t>SMS</w:t>
            </w:r>
            <w:r w:rsidR="00CB261F">
              <w:rPr>
                <w:rFonts w:cs="Arial"/>
                <w:b/>
                <w:color w:val="000000"/>
                <w:sz w:val="24"/>
                <w:szCs w:val="24"/>
              </w:rPr>
              <w:t>-</w:t>
            </w:r>
            <w:r>
              <w:rPr>
                <w:rFonts w:cs="Arial"/>
                <w:b/>
                <w:color w:val="000000"/>
                <w:sz w:val="24"/>
                <w:szCs w:val="24"/>
              </w:rPr>
              <w:t>Flat:</w:t>
            </w:r>
          </w:p>
        </w:tc>
        <w:tc>
          <w:tcPr>
            <w:tcW w:w="1062" w:type="pct"/>
            <w:tcMar>
              <w:top w:w="55" w:type="dxa"/>
              <w:left w:w="55" w:type="dxa"/>
              <w:bottom w:w="55" w:type="dxa"/>
              <w:right w:w="55" w:type="dxa"/>
            </w:tcMar>
          </w:tcPr>
          <w:p w14:paraId="0D78946B" w14:textId="77777777" w:rsidR="007A3B0B" w:rsidRDefault="007A3B0B">
            <w:pPr>
              <w:pStyle w:val="TableContents"/>
              <w:rPr>
                <w:rFonts w:cs="Arial"/>
                <w:sz w:val="22"/>
              </w:rPr>
            </w:pPr>
          </w:p>
        </w:tc>
        <w:tc>
          <w:tcPr>
            <w:tcW w:w="944" w:type="pct"/>
            <w:tcMar>
              <w:top w:w="55" w:type="dxa"/>
              <w:left w:w="55" w:type="dxa"/>
              <w:bottom w:w="55" w:type="dxa"/>
              <w:right w:w="55" w:type="dxa"/>
            </w:tcMar>
          </w:tcPr>
          <w:p w14:paraId="65E29134" w14:textId="77777777" w:rsidR="007A3B0B" w:rsidRDefault="007A3B0B">
            <w:pPr>
              <w:pStyle w:val="TableContents"/>
              <w:rPr>
                <w:rFonts w:cs="Arial"/>
                <w:sz w:val="22"/>
              </w:rPr>
            </w:pPr>
          </w:p>
        </w:tc>
        <w:tc>
          <w:tcPr>
            <w:tcW w:w="808" w:type="pct"/>
          </w:tcPr>
          <w:p w14:paraId="3FE96AE8" w14:textId="77777777" w:rsidR="007A3B0B" w:rsidRDefault="007A3B0B">
            <w:pPr>
              <w:pStyle w:val="TableContents"/>
              <w:rPr>
                <w:rFonts w:cs="Arial"/>
                <w:sz w:val="22"/>
              </w:rPr>
            </w:pPr>
          </w:p>
        </w:tc>
        <w:tc>
          <w:tcPr>
            <w:tcW w:w="718" w:type="pct"/>
          </w:tcPr>
          <w:p w14:paraId="78B71926" w14:textId="77777777" w:rsidR="007A3B0B" w:rsidRDefault="007A3B0B">
            <w:pPr>
              <w:pStyle w:val="TableContents"/>
              <w:rPr>
                <w:rFonts w:cs="Arial"/>
                <w:sz w:val="22"/>
              </w:rPr>
            </w:pPr>
          </w:p>
        </w:tc>
      </w:tr>
      <w:tr w:rsidR="007A3B0B" w14:paraId="3C5A3BE6" w14:textId="77777777">
        <w:tc>
          <w:tcPr>
            <w:tcW w:w="1468" w:type="pct"/>
            <w:tcMar>
              <w:top w:w="55" w:type="dxa"/>
              <w:left w:w="55" w:type="dxa"/>
              <w:bottom w:w="55" w:type="dxa"/>
              <w:right w:w="55" w:type="dxa"/>
            </w:tcMar>
          </w:tcPr>
          <w:p w14:paraId="52E03075" w14:textId="636157B5" w:rsidR="007A3B0B" w:rsidRDefault="003108B8">
            <w:pPr>
              <w:pStyle w:val="Textbody"/>
              <w:rPr>
                <w:rFonts w:cs="Arial"/>
                <w:b/>
                <w:color w:val="000000"/>
                <w:sz w:val="24"/>
                <w:szCs w:val="24"/>
              </w:rPr>
            </w:pPr>
            <w:r>
              <w:rPr>
                <w:rFonts w:cs="Arial"/>
                <w:b/>
                <w:color w:val="000000"/>
                <w:sz w:val="24"/>
                <w:szCs w:val="24"/>
              </w:rPr>
              <w:t>Telefonieren (Kosten pro Minute):</w:t>
            </w:r>
          </w:p>
        </w:tc>
        <w:tc>
          <w:tcPr>
            <w:tcW w:w="1062" w:type="pct"/>
            <w:tcMar>
              <w:top w:w="55" w:type="dxa"/>
              <w:left w:w="55" w:type="dxa"/>
              <w:bottom w:w="55" w:type="dxa"/>
              <w:right w:w="55" w:type="dxa"/>
            </w:tcMar>
          </w:tcPr>
          <w:p w14:paraId="7DAFD137" w14:textId="77777777" w:rsidR="007A3B0B" w:rsidRDefault="007A3B0B">
            <w:pPr>
              <w:pStyle w:val="TableContents"/>
              <w:rPr>
                <w:rFonts w:cs="Arial"/>
                <w:sz w:val="22"/>
              </w:rPr>
            </w:pPr>
          </w:p>
        </w:tc>
        <w:tc>
          <w:tcPr>
            <w:tcW w:w="944" w:type="pct"/>
            <w:tcMar>
              <w:top w:w="55" w:type="dxa"/>
              <w:left w:w="55" w:type="dxa"/>
              <w:bottom w:w="55" w:type="dxa"/>
              <w:right w:w="55" w:type="dxa"/>
            </w:tcMar>
          </w:tcPr>
          <w:p w14:paraId="5CFA2D94" w14:textId="77777777" w:rsidR="007A3B0B" w:rsidRDefault="007A3B0B">
            <w:pPr>
              <w:pStyle w:val="TableContents"/>
              <w:rPr>
                <w:rFonts w:cs="Arial"/>
                <w:sz w:val="22"/>
              </w:rPr>
            </w:pPr>
          </w:p>
        </w:tc>
        <w:tc>
          <w:tcPr>
            <w:tcW w:w="808" w:type="pct"/>
          </w:tcPr>
          <w:p w14:paraId="04B377B0" w14:textId="77777777" w:rsidR="007A3B0B" w:rsidRDefault="007A3B0B">
            <w:pPr>
              <w:pStyle w:val="TableContents"/>
              <w:rPr>
                <w:rFonts w:cs="Arial"/>
                <w:sz w:val="22"/>
              </w:rPr>
            </w:pPr>
          </w:p>
        </w:tc>
        <w:tc>
          <w:tcPr>
            <w:tcW w:w="718" w:type="pct"/>
          </w:tcPr>
          <w:p w14:paraId="74034425" w14:textId="77777777" w:rsidR="007A3B0B" w:rsidRDefault="007A3B0B">
            <w:pPr>
              <w:pStyle w:val="TableContents"/>
              <w:rPr>
                <w:rFonts w:cs="Arial"/>
                <w:sz w:val="22"/>
              </w:rPr>
            </w:pPr>
          </w:p>
        </w:tc>
      </w:tr>
      <w:tr w:rsidR="007A3B0B" w14:paraId="2F6B182E" w14:textId="77777777">
        <w:tc>
          <w:tcPr>
            <w:tcW w:w="1468" w:type="pct"/>
            <w:tcMar>
              <w:top w:w="55" w:type="dxa"/>
              <w:left w:w="55" w:type="dxa"/>
              <w:bottom w:w="55" w:type="dxa"/>
              <w:right w:w="55" w:type="dxa"/>
            </w:tcMar>
          </w:tcPr>
          <w:p w14:paraId="6CB8B527" w14:textId="286EB62A" w:rsidR="007A3B0B" w:rsidRDefault="003108B8">
            <w:pPr>
              <w:pStyle w:val="Textbody"/>
              <w:rPr>
                <w:rFonts w:cs="Arial"/>
                <w:b/>
                <w:color w:val="000000"/>
                <w:sz w:val="24"/>
                <w:szCs w:val="24"/>
              </w:rPr>
            </w:pPr>
            <w:r>
              <w:rPr>
                <w:rFonts w:cs="Arial"/>
                <w:b/>
                <w:color w:val="000000"/>
                <w:sz w:val="24"/>
                <w:szCs w:val="24"/>
              </w:rPr>
              <w:t>Kosten pro SMS:</w:t>
            </w:r>
          </w:p>
        </w:tc>
        <w:tc>
          <w:tcPr>
            <w:tcW w:w="1062" w:type="pct"/>
            <w:tcMar>
              <w:top w:w="55" w:type="dxa"/>
              <w:left w:w="55" w:type="dxa"/>
              <w:bottom w:w="55" w:type="dxa"/>
              <w:right w:w="55" w:type="dxa"/>
            </w:tcMar>
          </w:tcPr>
          <w:p w14:paraId="050A87C4" w14:textId="77777777" w:rsidR="007A3B0B" w:rsidRDefault="007A3B0B">
            <w:pPr>
              <w:rPr>
                <w:rFonts w:cs="Arial"/>
              </w:rPr>
            </w:pPr>
          </w:p>
        </w:tc>
        <w:tc>
          <w:tcPr>
            <w:tcW w:w="944" w:type="pct"/>
            <w:tcMar>
              <w:top w:w="55" w:type="dxa"/>
              <w:left w:w="55" w:type="dxa"/>
              <w:bottom w:w="55" w:type="dxa"/>
              <w:right w:w="55" w:type="dxa"/>
            </w:tcMar>
          </w:tcPr>
          <w:p w14:paraId="00072194" w14:textId="77777777" w:rsidR="007A3B0B" w:rsidRDefault="007A3B0B">
            <w:pPr>
              <w:pStyle w:val="TableContents"/>
              <w:rPr>
                <w:rFonts w:cs="Arial"/>
                <w:sz w:val="22"/>
              </w:rPr>
            </w:pPr>
          </w:p>
        </w:tc>
        <w:tc>
          <w:tcPr>
            <w:tcW w:w="808" w:type="pct"/>
          </w:tcPr>
          <w:p w14:paraId="2C9FE729" w14:textId="77777777" w:rsidR="007A3B0B" w:rsidRDefault="007A3B0B">
            <w:pPr>
              <w:pStyle w:val="TableContents"/>
              <w:rPr>
                <w:rFonts w:cs="Arial"/>
                <w:sz w:val="22"/>
              </w:rPr>
            </w:pPr>
          </w:p>
        </w:tc>
        <w:tc>
          <w:tcPr>
            <w:tcW w:w="718" w:type="pct"/>
          </w:tcPr>
          <w:p w14:paraId="0D73D2CF" w14:textId="77777777" w:rsidR="007A3B0B" w:rsidRDefault="007A3B0B">
            <w:pPr>
              <w:pStyle w:val="TableContents"/>
              <w:rPr>
                <w:rFonts w:cs="Arial"/>
                <w:sz w:val="22"/>
              </w:rPr>
            </w:pPr>
          </w:p>
        </w:tc>
      </w:tr>
      <w:tr w:rsidR="007A3B0B" w14:paraId="7B974777" w14:textId="77777777">
        <w:tc>
          <w:tcPr>
            <w:tcW w:w="1468" w:type="pct"/>
            <w:tcMar>
              <w:top w:w="55" w:type="dxa"/>
              <w:left w:w="55" w:type="dxa"/>
              <w:bottom w:w="55" w:type="dxa"/>
              <w:right w:w="55" w:type="dxa"/>
            </w:tcMar>
          </w:tcPr>
          <w:p w14:paraId="3A8B7367" w14:textId="77777777" w:rsidR="007A3B0B" w:rsidRDefault="003108B8">
            <w:pPr>
              <w:pStyle w:val="Textbody"/>
              <w:rPr>
                <w:rFonts w:cs="Arial"/>
                <w:b/>
                <w:color w:val="000000"/>
                <w:sz w:val="24"/>
                <w:szCs w:val="24"/>
              </w:rPr>
            </w:pPr>
            <w:r>
              <w:rPr>
                <w:rFonts w:cs="Arial"/>
                <w:b/>
                <w:color w:val="000000"/>
                <w:sz w:val="24"/>
                <w:szCs w:val="24"/>
              </w:rPr>
              <w:t>Datenvolumen:</w:t>
            </w:r>
          </w:p>
        </w:tc>
        <w:tc>
          <w:tcPr>
            <w:tcW w:w="1062" w:type="pct"/>
            <w:tcMar>
              <w:top w:w="55" w:type="dxa"/>
              <w:left w:w="55" w:type="dxa"/>
              <w:bottom w:w="55" w:type="dxa"/>
              <w:right w:w="55" w:type="dxa"/>
            </w:tcMar>
          </w:tcPr>
          <w:p w14:paraId="12D71654" w14:textId="77777777" w:rsidR="007A3B0B" w:rsidRDefault="007A3B0B">
            <w:pPr>
              <w:pStyle w:val="TableContents"/>
              <w:rPr>
                <w:rFonts w:cs="Arial"/>
                <w:sz w:val="22"/>
              </w:rPr>
            </w:pPr>
          </w:p>
        </w:tc>
        <w:tc>
          <w:tcPr>
            <w:tcW w:w="944" w:type="pct"/>
            <w:tcMar>
              <w:top w:w="55" w:type="dxa"/>
              <w:left w:w="55" w:type="dxa"/>
              <w:bottom w:w="55" w:type="dxa"/>
              <w:right w:w="55" w:type="dxa"/>
            </w:tcMar>
          </w:tcPr>
          <w:p w14:paraId="60805B2C" w14:textId="77777777" w:rsidR="007A3B0B" w:rsidRDefault="007A3B0B">
            <w:pPr>
              <w:pStyle w:val="TableContents"/>
              <w:rPr>
                <w:rFonts w:cs="Arial"/>
                <w:sz w:val="22"/>
              </w:rPr>
            </w:pPr>
          </w:p>
        </w:tc>
        <w:tc>
          <w:tcPr>
            <w:tcW w:w="808" w:type="pct"/>
          </w:tcPr>
          <w:p w14:paraId="37368BD7" w14:textId="77777777" w:rsidR="007A3B0B" w:rsidRDefault="007A3B0B">
            <w:pPr>
              <w:pStyle w:val="TableContents"/>
              <w:rPr>
                <w:rFonts w:cs="Arial"/>
                <w:sz w:val="22"/>
              </w:rPr>
            </w:pPr>
          </w:p>
        </w:tc>
        <w:tc>
          <w:tcPr>
            <w:tcW w:w="718" w:type="pct"/>
          </w:tcPr>
          <w:p w14:paraId="429F7D50" w14:textId="77777777" w:rsidR="007A3B0B" w:rsidRDefault="007A3B0B">
            <w:pPr>
              <w:pStyle w:val="TableContents"/>
              <w:rPr>
                <w:rFonts w:cs="Arial"/>
                <w:sz w:val="22"/>
              </w:rPr>
            </w:pPr>
          </w:p>
        </w:tc>
      </w:tr>
      <w:tr w:rsidR="007A3B0B" w14:paraId="01A3ECFB" w14:textId="77777777">
        <w:tc>
          <w:tcPr>
            <w:tcW w:w="1468" w:type="pct"/>
            <w:tcMar>
              <w:top w:w="55" w:type="dxa"/>
              <w:left w:w="55" w:type="dxa"/>
              <w:bottom w:w="55" w:type="dxa"/>
              <w:right w:w="55" w:type="dxa"/>
            </w:tcMar>
          </w:tcPr>
          <w:p w14:paraId="759DA586" w14:textId="77777777" w:rsidR="007A3B0B" w:rsidRDefault="003108B8">
            <w:pPr>
              <w:pStyle w:val="Textbody"/>
              <w:rPr>
                <w:rFonts w:cs="Arial"/>
                <w:b/>
                <w:color w:val="000000"/>
                <w:sz w:val="24"/>
                <w:szCs w:val="24"/>
              </w:rPr>
            </w:pPr>
            <w:r>
              <w:rPr>
                <w:rFonts w:cs="Arial"/>
                <w:b/>
                <w:color w:val="000000"/>
                <w:sz w:val="24"/>
                <w:szCs w:val="24"/>
              </w:rPr>
              <w:t>Zusätzliches Datenvolumen:</w:t>
            </w:r>
          </w:p>
        </w:tc>
        <w:tc>
          <w:tcPr>
            <w:tcW w:w="1062" w:type="pct"/>
            <w:tcMar>
              <w:top w:w="55" w:type="dxa"/>
              <w:left w:w="55" w:type="dxa"/>
              <w:bottom w:w="55" w:type="dxa"/>
              <w:right w:w="55" w:type="dxa"/>
            </w:tcMar>
          </w:tcPr>
          <w:p w14:paraId="3BE40B47" w14:textId="77777777" w:rsidR="007A3B0B" w:rsidRDefault="007A3B0B">
            <w:pPr>
              <w:pStyle w:val="TableContents"/>
              <w:rPr>
                <w:rFonts w:cs="Arial"/>
                <w:sz w:val="22"/>
              </w:rPr>
            </w:pPr>
          </w:p>
        </w:tc>
        <w:tc>
          <w:tcPr>
            <w:tcW w:w="944" w:type="pct"/>
            <w:tcMar>
              <w:top w:w="55" w:type="dxa"/>
              <w:left w:w="55" w:type="dxa"/>
              <w:bottom w:w="55" w:type="dxa"/>
              <w:right w:w="55" w:type="dxa"/>
            </w:tcMar>
          </w:tcPr>
          <w:p w14:paraId="3691778A" w14:textId="77777777" w:rsidR="007A3B0B" w:rsidRDefault="007A3B0B">
            <w:pPr>
              <w:pStyle w:val="TableContents"/>
              <w:rPr>
                <w:rFonts w:cs="Arial"/>
                <w:sz w:val="22"/>
              </w:rPr>
            </w:pPr>
          </w:p>
        </w:tc>
        <w:tc>
          <w:tcPr>
            <w:tcW w:w="808" w:type="pct"/>
          </w:tcPr>
          <w:p w14:paraId="05A3AD52" w14:textId="77777777" w:rsidR="007A3B0B" w:rsidRDefault="007A3B0B">
            <w:pPr>
              <w:pStyle w:val="TableContents"/>
              <w:rPr>
                <w:rFonts w:cs="Arial"/>
                <w:sz w:val="22"/>
              </w:rPr>
            </w:pPr>
          </w:p>
        </w:tc>
        <w:tc>
          <w:tcPr>
            <w:tcW w:w="718" w:type="pct"/>
          </w:tcPr>
          <w:p w14:paraId="733CE180" w14:textId="77777777" w:rsidR="007A3B0B" w:rsidRDefault="007A3B0B">
            <w:pPr>
              <w:pStyle w:val="TableContents"/>
              <w:rPr>
                <w:rFonts w:cs="Arial"/>
                <w:sz w:val="22"/>
              </w:rPr>
            </w:pPr>
          </w:p>
        </w:tc>
      </w:tr>
      <w:tr w:rsidR="007A3B0B" w14:paraId="06A15B86" w14:textId="77777777">
        <w:tc>
          <w:tcPr>
            <w:tcW w:w="1468" w:type="pct"/>
            <w:tcMar>
              <w:top w:w="55" w:type="dxa"/>
              <w:left w:w="55" w:type="dxa"/>
              <w:bottom w:w="55" w:type="dxa"/>
              <w:right w:w="55" w:type="dxa"/>
            </w:tcMar>
          </w:tcPr>
          <w:p w14:paraId="08C707DE" w14:textId="3A4F22F4" w:rsidR="007A3B0B" w:rsidRDefault="003108B8">
            <w:pPr>
              <w:pStyle w:val="Textbody"/>
              <w:rPr>
                <w:rFonts w:cs="Arial"/>
                <w:b/>
                <w:color w:val="000000"/>
                <w:sz w:val="24"/>
                <w:szCs w:val="24"/>
              </w:rPr>
            </w:pPr>
            <w:r>
              <w:rPr>
                <w:rFonts w:cs="Arial"/>
                <w:b/>
                <w:color w:val="000000"/>
                <w:sz w:val="24"/>
                <w:szCs w:val="24"/>
              </w:rPr>
              <w:t>Vertragsbindung und Kündigungsfrist:</w:t>
            </w:r>
          </w:p>
        </w:tc>
        <w:tc>
          <w:tcPr>
            <w:tcW w:w="1062" w:type="pct"/>
            <w:tcMar>
              <w:top w:w="55" w:type="dxa"/>
              <w:left w:w="55" w:type="dxa"/>
              <w:bottom w:w="55" w:type="dxa"/>
              <w:right w:w="55" w:type="dxa"/>
            </w:tcMar>
          </w:tcPr>
          <w:p w14:paraId="56858958" w14:textId="77777777" w:rsidR="007A3B0B" w:rsidRDefault="007A3B0B">
            <w:pPr>
              <w:pStyle w:val="TableContents"/>
              <w:rPr>
                <w:rFonts w:cs="Arial"/>
                <w:sz w:val="22"/>
              </w:rPr>
            </w:pPr>
          </w:p>
        </w:tc>
        <w:tc>
          <w:tcPr>
            <w:tcW w:w="944" w:type="pct"/>
            <w:tcMar>
              <w:top w:w="55" w:type="dxa"/>
              <w:left w:w="55" w:type="dxa"/>
              <w:bottom w:w="55" w:type="dxa"/>
              <w:right w:w="55" w:type="dxa"/>
            </w:tcMar>
          </w:tcPr>
          <w:p w14:paraId="5BF2D510" w14:textId="77777777" w:rsidR="007A3B0B" w:rsidRDefault="007A3B0B">
            <w:pPr>
              <w:pStyle w:val="TableContents"/>
              <w:rPr>
                <w:rFonts w:cs="Arial"/>
                <w:sz w:val="22"/>
              </w:rPr>
            </w:pPr>
          </w:p>
        </w:tc>
        <w:tc>
          <w:tcPr>
            <w:tcW w:w="808" w:type="pct"/>
          </w:tcPr>
          <w:p w14:paraId="0DE4B21D" w14:textId="77777777" w:rsidR="007A3B0B" w:rsidRDefault="007A3B0B">
            <w:pPr>
              <w:pStyle w:val="TableContents"/>
              <w:rPr>
                <w:rFonts w:cs="Arial"/>
                <w:sz w:val="22"/>
              </w:rPr>
            </w:pPr>
          </w:p>
        </w:tc>
        <w:tc>
          <w:tcPr>
            <w:tcW w:w="718" w:type="pct"/>
          </w:tcPr>
          <w:p w14:paraId="1991BA36" w14:textId="77777777" w:rsidR="007A3B0B" w:rsidRDefault="007A3B0B">
            <w:pPr>
              <w:pStyle w:val="TableContents"/>
              <w:rPr>
                <w:rFonts w:cs="Arial"/>
                <w:sz w:val="22"/>
              </w:rPr>
            </w:pPr>
          </w:p>
        </w:tc>
      </w:tr>
      <w:tr w:rsidR="007A3B0B" w14:paraId="51FCDC58" w14:textId="77777777">
        <w:tc>
          <w:tcPr>
            <w:tcW w:w="1468" w:type="pct"/>
            <w:tcMar>
              <w:top w:w="55" w:type="dxa"/>
              <w:left w:w="55" w:type="dxa"/>
              <w:bottom w:w="55" w:type="dxa"/>
              <w:right w:w="55" w:type="dxa"/>
            </w:tcMar>
          </w:tcPr>
          <w:p w14:paraId="7740D61A" w14:textId="77777777" w:rsidR="007A3B0B" w:rsidRDefault="003108B8">
            <w:pPr>
              <w:pStyle w:val="Textbody"/>
              <w:rPr>
                <w:rFonts w:cs="Arial"/>
                <w:b/>
                <w:color w:val="000000"/>
                <w:sz w:val="24"/>
                <w:szCs w:val="24"/>
              </w:rPr>
            </w:pPr>
            <w:r>
              <w:rPr>
                <w:rFonts w:cs="Arial"/>
                <w:b/>
                <w:color w:val="000000"/>
                <w:sz w:val="24"/>
                <w:szCs w:val="24"/>
              </w:rPr>
              <w:t>Sonstiges:</w:t>
            </w:r>
          </w:p>
        </w:tc>
        <w:tc>
          <w:tcPr>
            <w:tcW w:w="1062" w:type="pct"/>
            <w:tcMar>
              <w:top w:w="55" w:type="dxa"/>
              <w:left w:w="55" w:type="dxa"/>
              <w:bottom w:w="55" w:type="dxa"/>
              <w:right w:w="55" w:type="dxa"/>
            </w:tcMar>
          </w:tcPr>
          <w:p w14:paraId="0D62AD04" w14:textId="77777777" w:rsidR="007A3B0B" w:rsidRDefault="007A3B0B">
            <w:pPr>
              <w:pStyle w:val="TableContents"/>
              <w:rPr>
                <w:rFonts w:cs="Arial"/>
                <w:sz w:val="22"/>
              </w:rPr>
            </w:pPr>
          </w:p>
        </w:tc>
        <w:tc>
          <w:tcPr>
            <w:tcW w:w="944" w:type="pct"/>
            <w:tcMar>
              <w:top w:w="55" w:type="dxa"/>
              <w:left w:w="55" w:type="dxa"/>
              <w:bottom w:w="55" w:type="dxa"/>
              <w:right w:w="55" w:type="dxa"/>
            </w:tcMar>
          </w:tcPr>
          <w:p w14:paraId="1D9438D0" w14:textId="77777777" w:rsidR="007A3B0B" w:rsidRDefault="007A3B0B">
            <w:pPr>
              <w:pStyle w:val="TableContents"/>
              <w:rPr>
                <w:rFonts w:cs="Arial"/>
                <w:sz w:val="22"/>
              </w:rPr>
            </w:pPr>
          </w:p>
        </w:tc>
        <w:tc>
          <w:tcPr>
            <w:tcW w:w="808" w:type="pct"/>
          </w:tcPr>
          <w:p w14:paraId="5A544C8B" w14:textId="77777777" w:rsidR="007A3B0B" w:rsidRDefault="007A3B0B">
            <w:pPr>
              <w:pStyle w:val="TableContents"/>
              <w:rPr>
                <w:rFonts w:cs="Arial"/>
                <w:sz w:val="22"/>
              </w:rPr>
            </w:pPr>
          </w:p>
        </w:tc>
        <w:tc>
          <w:tcPr>
            <w:tcW w:w="718" w:type="pct"/>
          </w:tcPr>
          <w:p w14:paraId="6F094730" w14:textId="77777777" w:rsidR="007A3B0B" w:rsidRDefault="007A3B0B">
            <w:pPr>
              <w:pStyle w:val="TableContents"/>
              <w:rPr>
                <w:rFonts w:cs="Arial"/>
                <w:sz w:val="22"/>
              </w:rPr>
            </w:pPr>
          </w:p>
        </w:tc>
      </w:tr>
    </w:tbl>
    <w:p w14:paraId="6C9E08FD" w14:textId="77777777" w:rsidR="007A3B0B" w:rsidRDefault="007A3B0B">
      <w:pPr>
        <w:spacing w:after="200" w:line="276" w:lineRule="auto"/>
        <w:rPr>
          <w:b/>
        </w:rPr>
      </w:pPr>
    </w:p>
    <w:p w14:paraId="05CBB6C4" w14:textId="77777777" w:rsidR="007A3B0B" w:rsidRDefault="003108B8">
      <w:pPr>
        <w:rPr>
          <w:rFonts w:eastAsia="Cambria" w:cs="Cambria"/>
          <w:b/>
          <w:szCs w:val="32"/>
        </w:rPr>
      </w:pPr>
      <w:r>
        <w:rPr>
          <w:rFonts w:eastAsia="Cambria" w:cs="Cambria"/>
          <w:b/>
          <w:szCs w:val="32"/>
        </w:rPr>
        <w:br w:type="page"/>
      </w:r>
    </w:p>
    <w:p w14:paraId="732F438F" w14:textId="77777777" w:rsidR="007A3B0B" w:rsidRDefault="007A3B0B">
      <w:pPr>
        <w:spacing w:line="240" w:lineRule="auto"/>
        <w:rPr>
          <w:rFonts w:cs="Arial"/>
          <w:b/>
          <w:color w:val="000000"/>
          <w:sz w:val="32"/>
          <w:szCs w:val="32"/>
        </w:rPr>
      </w:pPr>
    </w:p>
    <w:p w14:paraId="773FB44A" w14:textId="77777777" w:rsidR="007A3B0B" w:rsidRDefault="003108B8">
      <w:pPr>
        <w:pStyle w:val="berschrift1"/>
      </w:pPr>
      <w:bookmarkStart w:id="9" w:name="_Toc25752651"/>
      <w:r>
        <w:t>3</w:t>
      </w:r>
      <w:r>
        <w:tab/>
        <w:t>Sammlung der Materialien für Lehrende</w:t>
      </w:r>
      <w:bookmarkEnd w:id="9"/>
    </w:p>
    <w:p w14:paraId="61F47816" w14:textId="77777777" w:rsidR="007A3B0B" w:rsidRDefault="007A3B0B">
      <w:pPr>
        <w:spacing w:line="276" w:lineRule="auto"/>
        <w:ind w:firstLine="708"/>
        <w:rPr>
          <w:rFonts w:cs="Arial"/>
          <w:sz w:val="22"/>
          <w:highlight w:val="green"/>
        </w:rPr>
      </w:pPr>
    </w:p>
    <w:p w14:paraId="7AAFD1E9" w14:textId="77777777" w:rsidR="007A3B0B" w:rsidRDefault="003108B8">
      <w:pPr>
        <w:spacing w:line="276" w:lineRule="auto"/>
        <w:ind w:left="708" w:hanging="566"/>
        <w:rPr>
          <w:rFonts w:cs="Arial"/>
          <w:sz w:val="22"/>
        </w:rPr>
      </w:pPr>
      <w:r>
        <w:rPr>
          <w:rFonts w:cs="Arial"/>
          <w:sz w:val="22"/>
        </w:rPr>
        <w:t>Folgende Materialien für Lehrende stehen zur Verfügung:</w:t>
      </w:r>
    </w:p>
    <w:p w14:paraId="4614C364" w14:textId="77777777" w:rsidR="007A3B0B" w:rsidRDefault="007A3B0B">
      <w:pPr>
        <w:rPr>
          <w:rFonts w:cs="Arial"/>
          <w:b/>
        </w:rPr>
      </w:pPr>
    </w:p>
    <w:tbl>
      <w:tblPr>
        <w:tblStyle w:val="EinfacheTabelle2"/>
        <w:tblpPr w:leftFromText="141" w:rightFromText="141" w:vertAnchor="text" w:horzAnchor="margin" w:tblpX="567" w:tblpY="28"/>
        <w:tblW w:w="8786" w:type="dxa"/>
        <w:tblLook w:val="04A0" w:firstRow="1" w:lastRow="0" w:firstColumn="1" w:lastColumn="0" w:noHBand="0" w:noVBand="1"/>
      </w:tblPr>
      <w:tblGrid>
        <w:gridCol w:w="709"/>
        <w:gridCol w:w="2551"/>
        <w:gridCol w:w="5526"/>
      </w:tblGrid>
      <w:tr w:rsidR="007A3B0B" w14:paraId="6EE3CA9A" w14:textId="77777777" w:rsidTr="007A3B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7F7F7F" w:themeColor="text1" w:themeTint="80"/>
            </w:tcBorders>
          </w:tcPr>
          <w:p w14:paraId="2598B4F6" w14:textId="77777777" w:rsidR="007A3B0B" w:rsidRDefault="003108B8">
            <w:pPr>
              <w:spacing w:line="276" w:lineRule="auto"/>
              <w:rPr>
                <w:rFonts w:cs="Arial"/>
                <w:i/>
                <w:color w:val="000000"/>
                <w:sz w:val="22"/>
              </w:rPr>
            </w:pPr>
            <w:r>
              <w:rPr>
                <w:rFonts w:cs="Arial"/>
                <w:i/>
                <w:noProof/>
                <w:color w:val="000000"/>
                <w:sz w:val="22"/>
                <w:lang w:eastAsia="de-DE"/>
              </w:rPr>
              <mc:AlternateContent>
                <mc:Choice Requires="wpg">
                  <w:drawing>
                    <wp:anchor distT="0" distB="0" distL="114300" distR="114300" simplePos="0" relativeHeight="251734016" behindDoc="0" locked="0" layoutInCell="1" allowOverlap="1" wp14:anchorId="5E32C53C" wp14:editId="5CC585EE">
                      <wp:simplePos x="0" y="0"/>
                      <wp:positionH relativeFrom="column">
                        <wp:posOffset>2540</wp:posOffset>
                      </wp:positionH>
                      <wp:positionV relativeFrom="paragraph">
                        <wp:posOffset>110998</wp:posOffset>
                      </wp:positionV>
                      <wp:extent cx="263525" cy="263525"/>
                      <wp:effectExtent l="0" t="0" r="3175" b="3175"/>
                      <wp:wrapSquare wrapText="bothSides"/>
                      <wp:docPr id="24" name="Grafik 98"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descr="\\srvdaten\UserFolderRedirection\maniae\Eigene Bilder\CurVe_icons\Element 58.png"/>
                              <pic:cNvPicPr>
                                <a:picLocks noChangeAspect="1"/>
                              </pic:cNvPicPr>
                            </pic:nvPicPr>
                            <pic:blipFill>
                              <a:blip r:embed="rId35"/>
                              <a:stretch/>
                            </pic:blipFill>
                            <pic:spPr bwMode="auto">
                              <a:xfrm>
                                <a:off x="0" y="0"/>
                                <a:ext cx="263525" cy="263525"/>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position:absolute;mso-wrap-distance-left:9.0pt;mso-wrap-distance-top:0.0pt;mso-wrap-distance-right:9.0pt;mso-wrap-distance-bottom:0.0pt;z-index:251734016;o:allowoverlap:true;o:allowincell:true;mso-position-horizontal-relative:text;margin-left:0.2pt;mso-position-horizontal:absolute;mso-position-vertical-relative:text;margin-top:8.7pt;mso-position-vertical:absolute;width:20.8pt;height:20.8pt;">
                      <v:path textboxrect="0,0,0,0"/>
                      <v:imagedata r:id="rId36" o:title=""/>
                    </v:shape>
                  </w:pict>
                </mc:Fallback>
              </mc:AlternateContent>
            </w:r>
          </w:p>
        </w:tc>
        <w:tc>
          <w:tcPr>
            <w:tcW w:w="2551" w:type="dxa"/>
            <w:tcBorders>
              <w:top w:val="single" w:sz="4" w:space="0" w:color="7F7F7F" w:themeColor="text1" w:themeTint="80"/>
            </w:tcBorders>
          </w:tcPr>
          <w:p w14:paraId="6E630ED7" w14:textId="77777777" w:rsidR="007A3B0B" w:rsidRDefault="003108B8">
            <w:pPr>
              <w:spacing w:before="120" w:after="120" w:line="276" w:lineRule="auto"/>
              <w:ind w:left="-108"/>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 xml:space="preserve">Beispielhafter </w:t>
            </w:r>
            <w:r>
              <w:rPr>
                <w:rFonts w:cs="Arial"/>
                <w:b w:val="0"/>
                <w:color w:val="000000"/>
                <w:sz w:val="22"/>
              </w:rPr>
              <w:br/>
              <w:t>Moderationsplan</w:t>
            </w:r>
          </w:p>
        </w:tc>
        <w:tc>
          <w:tcPr>
            <w:tcW w:w="5526" w:type="dxa"/>
            <w:tcBorders>
              <w:top w:val="single" w:sz="4" w:space="0" w:color="7F7F7F" w:themeColor="text1" w:themeTint="80"/>
            </w:tcBorders>
          </w:tcPr>
          <w:p w14:paraId="693D4743" w14:textId="77777777" w:rsidR="007A3B0B" w:rsidRDefault="003108B8">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Didaktisch-methodischer Vorschlag, wie mit dem Materialset unterrichtet werden kann</w:t>
            </w:r>
          </w:p>
        </w:tc>
      </w:tr>
      <w:tr w:rsidR="007A3B0B" w14:paraId="0A65BE4F" w14:textId="77777777" w:rsidTr="007A3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bottom w:val="none" w:sz="4" w:space="0" w:color="000000"/>
            </w:tcBorders>
          </w:tcPr>
          <w:p w14:paraId="33E05A0D" w14:textId="77777777" w:rsidR="007A3B0B" w:rsidRDefault="003108B8">
            <w:pPr>
              <w:spacing w:line="276" w:lineRule="auto"/>
              <w:rPr>
                <w:rFonts w:cs="Arial"/>
                <w:color w:val="000000"/>
                <w:sz w:val="22"/>
                <w:lang w:eastAsia="de-DE"/>
              </w:rPr>
            </w:pPr>
            <w:r>
              <w:rPr>
                <w:rFonts w:cs="Arial"/>
                <w:noProof/>
                <w:sz w:val="22"/>
                <w:lang w:eastAsia="de-DE"/>
              </w:rPr>
              <mc:AlternateContent>
                <mc:Choice Requires="wpg">
                  <w:drawing>
                    <wp:anchor distT="0" distB="0" distL="114300" distR="114300" simplePos="0" relativeHeight="251708416" behindDoc="0" locked="0" layoutInCell="1" allowOverlap="1" wp14:anchorId="20AFF453" wp14:editId="193CC71B">
                      <wp:simplePos x="0" y="0"/>
                      <wp:positionH relativeFrom="column">
                        <wp:posOffset>0</wp:posOffset>
                      </wp:positionH>
                      <wp:positionV relativeFrom="paragraph">
                        <wp:posOffset>69012</wp:posOffset>
                      </wp:positionV>
                      <wp:extent cx="238125" cy="266700"/>
                      <wp:effectExtent l="0" t="0" r="9525" b="0"/>
                      <wp:wrapSquare wrapText="bothSides"/>
                      <wp:docPr id="25" name="Grafik 13"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position:absolute;mso-wrap-distance-left:9.0pt;mso-wrap-distance-top:0.0pt;mso-wrap-distance-right:9.0pt;mso-wrap-distance-bottom:0.0pt;z-index:251708416;o:allowoverlap:true;o:allowincell:true;mso-position-horizontal-relative:text;margin-left:0.0pt;mso-position-horizontal:absolute;mso-position-vertical-relative:text;margin-top:5.4pt;mso-position-vertical:absolute;width:18.8pt;height:21.0pt;">
                      <v:path textboxrect="0,0,0,0"/>
                      <v:imagedata r:id="rId34" o:title=""/>
                    </v:shape>
                  </w:pict>
                </mc:Fallback>
              </mc:AlternateContent>
            </w:r>
          </w:p>
        </w:tc>
        <w:tc>
          <w:tcPr>
            <w:tcW w:w="2551" w:type="dxa"/>
            <w:tcBorders>
              <w:bottom w:val="none" w:sz="4" w:space="0" w:color="000000"/>
            </w:tcBorders>
          </w:tcPr>
          <w:p w14:paraId="40EB71F9" w14:textId="77777777" w:rsidR="007A3B0B" w:rsidRDefault="003108B8">
            <w:pPr>
              <w:spacing w:before="120" w:after="120" w:line="276" w:lineRule="auto"/>
              <w:ind w:left="-108"/>
              <w:cnfStyle w:val="000000100000" w:firstRow="0" w:lastRow="0" w:firstColumn="0" w:lastColumn="0" w:oddVBand="0" w:evenVBand="0" w:oddHBand="1" w:evenHBand="0" w:firstRowFirstColumn="0" w:firstRowLastColumn="0" w:lastRowFirstColumn="0" w:lastRowLastColumn="0"/>
              <w:rPr>
                <w:rFonts w:cs="Arial"/>
                <w:b/>
                <w:color w:val="000000"/>
                <w:sz w:val="22"/>
              </w:rPr>
            </w:pPr>
            <w:r>
              <w:rPr>
                <w:rFonts w:cs="Arial"/>
                <w:color w:val="000000"/>
                <w:sz w:val="22"/>
                <w:lang w:eastAsia="de-DE"/>
              </w:rPr>
              <w:t>Zusatzmaterialien</w:t>
            </w:r>
          </w:p>
        </w:tc>
        <w:tc>
          <w:tcPr>
            <w:tcW w:w="5526" w:type="dxa"/>
            <w:tcBorders>
              <w:bottom w:val="none" w:sz="4" w:space="0" w:color="000000"/>
            </w:tcBorders>
          </w:tcPr>
          <w:p w14:paraId="238041B7" w14:textId="77777777" w:rsidR="007A3B0B" w:rsidRDefault="003108B8">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b/>
                <w:color w:val="000000"/>
                <w:sz w:val="22"/>
              </w:rPr>
            </w:pPr>
            <w:r>
              <w:rPr>
                <w:rFonts w:cs="Arial"/>
                <w:color w:val="000000"/>
                <w:sz w:val="22"/>
              </w:rPr>
              <w:t xml:space="preserve">Über den Moderationsplan hinausgehende Hinweise und Unterlagen für Lehrende </w:t>
            </w:r>
          </w:p>
        </w:tc>
      </w:tr>
      <w:tr w:rsidR="007A3B0B" w14:paraId="14DC2A3C" w14:textId="77777777" w:rsidTr="007A3B0B">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7C429258" w14:textId="77777777" w:rsidR="007A3B0B" w:rsidRDefault="007A3B0B">
            <w:pPr>
              <w:spacing w:line="276" w:lineRule="auto"/>
              <w:rPr>
                <w:rFonts w:cs="Arial"/>
                <w:i/>
                <w:color w:val="000000"/>
                <w:sz w:val="22"/>
              </w:rPr>
            </w:pPr>
          </w:p>
        </w:tc>
        <w:tc>
          <w:tcPr>
            <w:tcW w:w="2551" w:type="dxa"/>
            <w:tcBorders>
              <w:top w:val="none" w:sz="4" w:space="0" w:color="000000"/>
              <w:bottom w:val="none" w:sz="4" w:space="0" w:color="000000"/>
            </w:tcBorders>
          </w:tcPr>
          <w:p w14:paraId="20F53C45" w14:textId="77777777" w:rsidR="007A3B0B" w:rsidRDefault="003108B8">
            <w:pPr>
              <w:pStyle w:val="Listenabsatz"/>
              <w:numPr>
                <w:ilvl w:val="0"/>
                <w:numId w:val="9"/>
              </w:numPr>
              <w:spacing w:before="120" w:after="120" w:line="276" w:lineRule="auto"/>
              <w:ind w:left="459"/>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Didaktisch-methodische Hinweise</w:t>
            </w:r>
          </w:p>
        </w:tc>
        <w:tc>
          <w:tcPr>
            <w:tcW w:w="5526" w:type="dxa"/>
            <w:tcBorders>
              <w:top w:val="none" w:sz="4" w:space="0" w:color="000000"/>
              <w:bottom w:val="none" w:sz="4" w:space="0" w:color="000000"/>
            </w:tcBorders>
          </w:tcPr>
          <w:p w14:paraId="7B15F81B" w14:textId="77777777" w:rsidR="007A3B0B" w:rsidRDefault="003108B8">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Tipps für die Arbeit mit dem Materialset sowie zum Ablauf einzelner variabler Unterrichtseinheiten</w:t>
            </w:r>
          </w:p>
        </w:tc>
      </w:tr>
      <w:tr w:rsidR="007A3B0B" w14:paraId="31295E41" w14:textId="77777777" w:rsidTr="007A3B0B">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5D4CEE2D" w14:textId="77777777" w:rsidR="007A3B0B" w:rsidRDefault="007A3B0B">
            <w:pPr>
              <w:spacing w:line="276" w:lineRule="auto"/>
              <w:rPr>
                <w:rFonts w:cs="Arial"/>
                <w:i/>
                <w:color w:val="000000"/>
                <w:sz w:val="22"/>
              </w:rPr>
            </w:pPr>
          </w:p>
        </w:tc>
        <w:tc>
          <w:tcPr>
            <w:tcW w:w="2551" w:type="dxa"/>
            <w:tcBorders>
              <w:top w:val="none" w:sz="4" w:space="0" w:color="000000"/>
              <w:bottom w:val="none" w:sz="4" w:space="0" w:color="000000"/>
            </w:tcBorders>
          </w:tcPr>
          <w:p w14:paraId="6B5A1EE5" w14:textId="77777777" w:rsidR="007A3B0B" w:rsidRDefault="003108B8">
            <w:pPr>
              <w:pStyle w:val="Listenabsatz"/>
              <w:numPr>
                <w:ilvl w:val="0"/>
                <w:numId w:val="9"/>
              </w:numPr>
              <w:spacing w:after="120" w:line="276" w:lineRule="auto"/>
              <w:ind w:left="459"/>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Lösungsblätter</w:t>
            </w:r>
          </w:p>
        </w:tc>
        <w:tc>
          <w:tcPr>
            <w:tcW w:w="5526" w:type="dxa"/>
            <w:tcBorders>
              <w:top w:val="none" w:sz="4" w:space="0" w:color="000000"/>
              <w:bottom w:val="none" w:sz="4" w:space="0" w:color="000000"/>
            </w:tcBorders>
          </w:tcPr>
          <w:p w14:paraId="7B601C44" w14:textId="77777777" w:rsidR="007A3B0B" w:rsidRDefault="003108B8">
            <w:pPr>
              <w:spacing w:after="120" w:line="276" w:lineRule="auto"/>
              <w:cnfStyle w:val="000000100000" w:firstRow="0" w:lastRow="0" w:firstColumn="0" w:lastColumn="0" w:oddVBand="0" w:evenVBand="0" w:oddHBand="1" w:evenHBand="0" w:firstRowFirstColumn="0" w:firstRowLastColumn="0" w:lastRowFirstColumn="0" w:lastRowLastColumn="0"/>
              <w:rPr>
                <w:rFonts w:cs="Arial"/>
                <w:sz w:val="22"/>
              </w:rPr>
            </w:pPr>
            <w:r>
              <w:rPr>
                <w:rFonts w:cs="Arial"/>
                <w:color w:val="000000"/>
                <w:sz w:val="22"/>
              </w:rPr>
              <w:t>Lösungsvorschläge für die Arbeitsblätter</w:t>
            </w:r>
          </w:p>
        </w:tc>
      </w:tr>
      <w:tr w:rsidR="007A3B0B" w14:paraId="3315F4F3" w14:textId="77777777" w:rsidTr="007A3B0B">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1B11BFB4" w14:textId="77777777" w:rsidR="007A3B0B" w:rsidRDefault="007A3B0B">
            <w:pPr>
              <w:spacing w:line="276" w:lineRule="auto"/>
              <w:rPr>
                <w:rFonts w:cs="Arial"/>
                <w:i/>
                <w:color w:val="000000"/>
                <w:sz w:val="22"/>
              </w:rPr>
            </w:pPr>
          </w:p>
        </w:tc>
        <w:tc>
          <w:tcPr>
            <w:tcW w:w="2551" w:type="dxa"/>
            <w:tcBorders>
              <w:top w:val="none" w:sz="4" w:space="0" w:color="000000"/>
              <w:bottom w:val="none" w:sz="4" w:space="0" w:color="000000"/>
            </w:tcBorders>
          </w:tcPr>
          <w:p w14:paraId="12F418F0" w14:textId="77777777" w:rsidR="007A3B0B" w:rsidRDefault="003108B8">
            <w:pPr>
              <w:pStyle w:val="Listenabsatz"/>
              <w:numPr>
                <w:ilvl w:val="0"/>
                <w:numId w:val="9"/>
              </w:numPr>
              <w:spacing w:after="120" w:line="276" w:lineRule="auto"/>
              <w:ind w:left="459"/>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Infoblatt</w:t>
            </w:r>
          </w:p>
        </w:tc>
        <w:tc>
          <w:tcPr>
            <w:tcW w:w="5526" w:type="dxa"/>
            <w:tcBorders>
              <w:top w:val="none" w:sz="4" w:space="0" w:color="000000"/>
              <w:bottom w:val="none" w:sz="4" w:space="0" w:color="000000"/>
            </w:tcBorders>
          </w:tcPr>
          <w:p w14:paraId="396D59AC" w14:textId="77777777" w:rsidR="007A3B0B" w:rsidRDefault="003108B8">
            <w:pPr>
              <w:spacing w:after="120" w:line="276" w:lineRule="auto"/>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 xml:space="preserve">Zusammenstellung der Fachinformationen in einfacher Sprache für Lehrende und Lernende </w:t>
            </w:r>
          </w:p>
        </w:tc>
      </w:tr>
      <w:tr w:rsidR="007A3B0B" w14:paraId="25B1C79E" w14:textId="77777777" w:rsidTr="007A3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single" w:sz="4" w:space="0" w:color="auto"/>
            </w:tcBorders>
          </w:tcPr>
          <w:p w14:paraId="6C62E378" w14:textId="77777777" w:rsidR="007A3B0B" w:rsidRDefault="007A3B0B">
            <w:pPr>
              <w:spacing w:line="276" w:lineRule="auto"/>
              <w:rPr>
                <w:rFonts w:cs="Arial"/>
                <w:i/>
                <w:color w:val="000000"/>
                <w:sz w:val="22"/>
              </w:rPr>
            </w:pPr>
          </w:p>
        </w:tc>
        <w:tc>
          <w:tcPr>
            <w:tcW w:w="2551" w:type="dxa"/>
            <w:tcBorders>
              <w:top w:val="none" w:sz="4" w:space="0" w:color="000000"/>
              <w:bottom w:val="single" w:sz="4" w:space="0" w:color="auto"/>
            </w:tcBorders>
          </w:tcPr>
          <w:p w14:paraId="28BD6097" w14:textId="77777777" w:rsidR="007A3B0B" w:rsidRDefault="003108B8">
            <w:pPr>
              <w:pStyle w:val="Listenabsatz"/>
              <w:numPr>
                <w:ilvl w:val="0"/>
                <w:numId w:val="9"/>
              </w:numPr>
              <w:spacing w:before="120" w:after="120" w:line="276" w:lineRule="auto"/>
              <w:ind w:left="459"/>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Linkliste</w:t>
            </w:r>
          </w:p>
        </w:tc>
        <w:tc>
          <w:tcPr>
            <w:tcW w:w="5526" w:type="dxa"/>
            <w:tcBorders>
              <w:top w:val="none" w:sz="4" w:space="0" w:color="000000"/>
              <w:bottom w:val="single" w:sz="4" w:space="0" w:color="auto"/>
            </w:tcBorders>
          </w:tcPr>
          <w:p w14:paraId="042F4D36" w14:textId="77777777" w:rsidR="007A3B0B" w:rsidRDefault="003108B8">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sz w:val="22"/>
              </w:rPr>
              <w:t>Broschüren und Informationsseiten mit ergänzenden und weiterführenden Fachinformationen</w:t>
            </w:r>
          </w:p>
        </w:tc>
      </w:tr>
    </w:tbl>
    <w:p w14:paraId="3043B850" w14:textId="77777777" w:rsidR="007A3B0B" w:rsidRDefault="007A3B0B">
      <w:pPr>
        <w:rPr>
          <w:rFonts w:cs="Arial"/>
          <w:b/>
        </w:rPr>
      </w:pPr>
    </w:p>
    <w:p w14:paraId="3102AC94" w14:textId="77777777" w:rsidR="007A3B0B" w:rsidRDefault="007A3B0B">
      <w:pPr>
        <w:rPr>
          <w:rFonts w:cs="Arial"/>
        </w:rPr>
      </w:pPr>
    </w:p>
    <w:p w14:paraId="4EA38999" w14:textId="77777777" w:rsidR="007A3B0B" w:rsidRDefault="007A3B0B">
      <w:pPr>
        <w:rPr>
          <w:rFonts w:cs="Arial"/>
        </w:rPr>
      </w:pPr>
    </w:p>
    <w:p w14:paraId="72E298A2" w14:textId="77777777" w:rsidR="007A3B0B" w:rsidRDefault="007A3B0B">
      <w:pPr>
        <w:rPr>
          <w:rFonts w:cs="Arial"/>
        </w:rPr>
      </w:pPr>
    </w:p>
    <w:p w14:paraId="7A0667D3" w14:textId="77777777" w:rsidR="007A3B0B" w:rsidRDefault="007A3B0B">
      <w:pPr>
        <w:rPr>
          <w:rFonts w:cs="Arial"/>
        </w:rPr>
      </w:pPr>
    </w:p>
    <w:p w14:paraId="62C9F5EC" w14:textId="77777777" w:rsidR="007A3B0B" w:rsidRDefault="007A3B0B">
      <w:pPr>
        <w:rPr>
          <w:rFonts w:cs="Arial"/>
        </w:rPr>
      </w:pPr>
    </w:p>
    <w:p w14:paraId="78EC4AB4" w14:textId="77777777" w:rsidR="007A3B0B" w:rsidRDefault="007A3B0B">
      <w:pPr>
        <w:rPr>
          <w:rFonts w:cs="Arial"/>
        </w:rPr>
      </w:pPr>
    </w:p>
    <w:p w14:paraId="1BFAD1C8" w14:textId="77777777" w:rsidR="007A3B0B" w:rsidRDefault="007A3B0B">
      <w:pPr>
        <w:rPr>
          <w:rFonts w:cs="Arial"/>
        </w:rPr>
      </w:pPr>
    </w:p>
    <w:p w14:paraId="004E98D6" w14:textId="77777777" w:rsidR="007A3B0B" w:rsidRDefault="007A3B0B">
      <w:pPr>
        <w:rPr>
          <w:rFonts w:cs="Arial"/>
        </w:rPr>
      </w:pPr>
    </w:p>
    <w:p w14:paraId="6249FF8A" w14:textId="77777777" w:rsidR="007A3B0B" w:rsidRDefault="007A3B0B">
      <w:pPr>
        <w:rPr>
          <w:rFonts w:cs="Arial"/>
        </w:rPr>
      </w:pPr>
    </w:p>
    <w:p w14:paraId="4BDD3B02" w14:textId="77777777" w:rsidR="007A3B0B" w:rsidRDefault="007A3B0B">
      <w:pPr>
        <w:rPr>
          <w:rFonts w:cs="Arial"/>
        </w:rPr>
      </w:pPr>
    </w:p>
    <w:p w14:paraId="012D96D8" w14:textId="77777777" w:rsidR="007A3B0B" w:rsidRDefault="007A3B0B">
      <w:pPr>
        <w:tabs>
          <w:tab w:val="left" w:pos="2130"/>
        </w:tabs>
        <w:rPr>
          <w:rFonts w:cs="Arial"/>
        </w:rPr>
        <w:sectPr w:rsidR="007A3B0B">
          <w:pgSz w:w="11906" w:h="16838"/>
          <w:pgMar w:top="1247" w:right="1418" w:bottom="1418" w:left="1418" w:header="709" w:footer="0" w:gutter="0"/>
          <w:cols w:space="708"/>
          <w:docGrid w:linePitch="360"/>
        </w:sectPr>
      </w:pPr>
    </w:p>
    <w:bookmarkStart w:id="10" w:name="_Toc25752652"/>
    <w:p w14:paraId="4D008B26" w14:textId="77777777" w:rsidR="007A3B0B" w:rsidRDefault="003108B8">
      <w:pPr>
        <w:pStyle w:val="berschrift2"/>
      </w:pPr>
      <w:r>
        <w:rPr>
          <w:noProof/>
          <w:lang w:eastAsia="de-DE"/>
        </w:rPr>
        <w:lastRenderedPageBreak/>
        <mc:AlternateContent>
          <mc:Choice Requires="wpg">
            <w:drawing>
              <wp:anchor distT="0" distB="0" distL="114300" distR="114300" simplePos="0" relativeHeight="251735040" behindDoc="0" locked="0" layoutInCell="1" allowOverlap="1" wp14:anchorId="4BAF1E11" wp14:editId="1821420D">
                <wp:simplePos x="0" y="0"/>
                <wp:positionH relativeFrom="margin">
                  <wp:align>right</wp:align>
                </wp:positionH>
                <wp:positionV relativeFrom="paragraph">
                  <wp:posOffset>25400</wp:posOffset>
                </wp:positionV>
                <wp:extent cx="263525" cy="263525"/>
                <wp:effectExtent l="0" t="0" r="3175" b="3175"/>
                <wp:wrapSquare wrapText="bothSides"/>
                <wp:docPr id="26" name="Grafik 99"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descr="\\srvdaten\UserFolderRedirection\maniae\Eigene Bilder\CurVe_icons\Element 58.png"/>
                        <pic:cNvPicPr>
                          <a:picLocks noChangeAspect="1"/>
                        </pic:cNvPicPr>
                      </pic:nvPicPr>
                      <pic:blipFill>
                        <a:blip r:embed="rId35"/>
                        <a:stretch/>
                      </pic:blipFill>
                      <pic:spPr bwMode="auto">
                        <a:xfrm>
                          <a:off x="0" y="0"/>
                          <a:ext cx="263525" cy="263525"/>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position:absolute;mso-wrap-distance-left:9.0pt;mso-wrap-distance-top:0.0pt;mso-wrap-distance-right:9.0pt;mso-wrap-distance-bottom:0.0pt;z-index:251735040;o:allowoverlap:true;o:allowincell:true;mso-position-horizontal-relative:margin;mso-position-horizontal:right;mso-position-vertical-relative:text;margin-top:2.0pt;mso-position-vertical:absolute;width:20.8pt;height:20.8pt;">
                <v:path textboxrect="0,0,0,0"/>
                <v:imagedata r:id="rId36" o:title=""/>
              </v:shape>
            </w:pict>
          </mc:Fallback>
        </mc:AlternateContent>
      </w:r>
      <w:r>
        <w:t>3.1</w:t>
      </w:r>
      <w:r>
        <w:tab/>
        <w:t>Beispielhafter Moderationsplan</w:t>
      </w:r>
      <w:bookmarkEnd w:id="10"/>
      <w:r>
        <w:t xml:space="preserve"> </w:t>
      </w:r>
    </w:p>
    <w:p w14:paraId="28E710DE" w14:textId="77777777" w:rsidR="007A3B0B" w:rsidRDefault="003108B8">
      <w:pPr>
        <w:rPr>
          <w:rFonts w:cs="Arial"/>
          <w:sz w:val="24"/>
          <w:szCs w:val="19"/>
          <w:lang w:eastAsia="de-DE"/>
        </w:rPr>
      </w:pPr>
      <w:r>
        <w:rPr>
          <w:rFonts w:cs="Arial"/>
          <w:sz w:val="24"/>
          <w:szCs w:val="19"/>
          <w:lang w:eastAsia="de-DE"/>
        </w:rPr>
        <w:t xml:space="preserve">Der Moderationsplan bietet Ihnen in kurzer Form Hinweise zur Gestaltung der Lernangebote, inklusive Variationsmöglichkeiten. Auf die Angabe von Zeiten wird verzichtet, da diese flexibel im Sinne der </w:t>
      </w:r>
      <w:proofErr w:type="spellStart"/>
      <w:r>
        <w:rPr>
          <w:rFonts w:cs="Arial"/>
          <w:sz w:val="24"/>
          <w:szCs w:val="19"/>
          <w:lang w:eastAsia="de-DE"/>
        </w:rPr>
        <w:t>Teilnehmendenorientierung</w:t>
      </w:r>
      <w:proofErr w:type="spellEnd"/>
      <w:r>
        <w:rPr>
          <w:rFonts w:cs="Arial"/>
          <w:sz w:val="24"/>
          <w:szCs w:val="19"/>
          <w:lang w:eastAsia="de-DE"/>
        </w:rPr>
        <w:t xml:space="preserve"> angepasst werden sollen. Die Inhalte sind ausreichend für mindestens 90 Minuten. </w:t>
      </w:r>
    </w:p>
    <w:p w14:paraId="72BEDA8F" w14:textId="4C79C87D" w:rsidR="007A3B0B" w:rsidRDefault="00AF73AB">
      <w:pPr>
        <w:rPr>
          <w:rFonts w:cs="Arial"/>
          <w:sz w:val="24"/>
          <w:szCs w:val="19"/>
          <w:lang w:eastAsia="de-DE"/>
        </w:rPr>
      </w:pPr>
      <w:r>
        <w:rPr>
          <w:rFonts w:cs="Arial"/>
          <w:noProof/>
          <w:sz w:val="24"/>
          <w:szCs w:val="19"/>
          <w:lang w:eastAsia="de-DE"/>
        </w:rPr>
        <w:drawing>
          <wp:anchor distT="0" distB="0" distL="114300" distR="114300" simplePos="0" relativeHeight="251809792" behindDoc="0" locked="0" layoutInCell="1" allowOverlap="1" wp14:anchorId="219978CE" wp14:editId="280D7413">
            <wp:simplePos x="0" y="0"/>
            <wp:positionH relativeFrom="margin">
              <wp:align>left</wp:align>
            </wp:positionH>
            <wp:positionV relativeFrom="paragraph">
              <wp:posOffset>529590</wp:posOffset>
            </wp:positionV>
            <wp:extent cx="6480000" cy="2430857"/>
            <wp:effectExtent l="0" t="0" r="0" b="7620"/>
            <wp:wrapSquare wrapText="bothSides"/>
            <wp:docPr id="27"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Element 16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6480000" cy="2430857"/>
                    </a:xfrm>
                    <a:prstGeom prst="rect">
                      <a:avLst/>
                    </a:prstGeom>
                    <a:noFill/>
                    <a:ln>
                      <a:noFill/>
                    </a:ln>
                  </pic:spPr>
                </pic:pic>
              </a:graphicData>
            </a:graphic>
          </wp:anchor>
        </w:drawing>
      </w:r>
      <w:r w:rsidR="003108B8">
        <w:rPr>
          <w:rFonts w:cs="Arial"/>
          <w:sz w:val="24"/>
          <w:szCs w:val="19"/>
          <w:lang w:eastAsia="de-DE"/>
        </w:rPr>
        <w:t>Tipp: Sie können die ausgedruckten DIN-A4-Seiten in der Mitte zerschneiden und erhalten so handliche Moderationskarten.</w:t>
      </w:r>
    </w:p>
    <w:p w14:paraId="770D3800" w14:textId="77777777" w:rsidR="00AF73AB" w:rsidRDefault="00AF73AB">
      <w:pPr>
        <w:rPr>
          <w:rFonts w:cs="Arial"/>
          <w:sz w:val="24"/>
          <w:szCs w:val="19"/>
          <w:lang w:eastAsia="de-DE"/>
        </w:rPr>
      </w:pPr>
    </w:p>
    <w:p w14:paraId="1ED3A2ED" w14:textId="68507601" w:rsidR="007A3B0B" w:rsidRDefault="00AF73AB">
      <w:pPr>
        <w:spacing w:line="240" w:lineRule="auto"/>
        <w:rPr>
          <w:sz w:val="19"/>
          <w:szCs w:val="19"/>
        </w:rPr>
      </w:pPr>
      <w:r>
        <w:rPr>
          <w:noProof/>
          <w:sz w:val="19"/>
          <w:szCs w:val="19"/>
          <w:lang w:eastAsia="de-DE"/>
        </w:rPr>
        <mc:AlternateContent>
          <mc:Choice Requires="wps">
            <w:drawing>
              <wp:anchor distT="0" distB="0" distL="114300" distR="114300" simplePos="0" relativeHeight="251773952" behindDoc="0" locked="0" layoutInCell="1" allowOverlap="1" wp14:anchorId="72DD2CB5" wp14:editId="448F6746">
                <wp:simplePos x="0" y="0"/>
                <wp:positionH relativeFrom="column">
                  <wp:posOffset>271145</wp:posOffset>
                </wp:positionH>
                <wp:positionV relativeFrom="page">
                  <wp:posOffset>5488940</wp:posOffset>
                </wp:positionV>
                <wp:extent cx="5886450" cy="0"/>
                <wp:effectExtent l="0" t="0" r="19050" b="19050"/>
                <wp:wrapNone/>
                <wp:docPr id="28" name="Gerader Verbinder 1"/>
                <wp:cNvGraphicFramePr/>
                <a:graphic xmlns:a="http://schemas.openxmlformats.org/drawingml/2006/main">
                  <a:graphicData uri="http://schemas.microsoft.com/office/word/2010/wordprocessingShape">
                    <wps:wsp>
                      <wps:cNvCnPr/>
                      <wps:spPr bwMode="auto">
                        <a:xfrm>
                          <a:off x="0" y="0"/>
                          <a:ext cx="58864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4C465F55" id="Gerader Verbinder 1"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1.35pt,432.2pt" to="484.85pt,4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3jAQIAAAYEAAAOAAAAZHJzL2Uyb0RvYy54bWysU01v2zAMvQ/YfxB0X5wEc5EZcXpo1l72&#10;UWDd7owk2wL0BVGJk38/Sk7SrbsMRXUQKIp8eo+k1rdHa9hBRdTetXwxm3OmnPBSu77lP5/uP6w4&#10;wwROgvFOtfykkN9u3r9bj6FRSz94I1VkBOKwGUPLh5RCU1UoBmUBZz4oR5edjxYSHWNfyQgjoVtT&#10;Lefzm2r0UYbohUIk73a65JuC33VKpO9dhyox03Lilsoey77Le7VZQ9NHCIMWZxrwChYWtKNHr1Bb&#10;SMD2Uf8DZbWIHn2XZsLbynedFqpoIDWL+Qs1PwYIqmih4mC4lgnfDlZ8OzxGpmXLl9QpB5Z69KAi&#10;5K78UnGnXbYWuU5jwIbC79xjPJ8wUO5u/OolZcE++VKCYxdtLgWJY8dS6dO10uqYmCBnvVrdfKyp&#10;IeJyV0FzSQwR04PylmWj5Ua7XARo4PAFEz1NoZeQ7Hb+XhtTGmkcG1v+qV7WhAw0Tp2BRKYNJBBd&#10;zxmYnuZUpFgQ0Rstc3bGwRPemcgOQKNCEyb9+ER0OTOAiS5IQ1kl0ewtqZ5i6+yeBoncNG4v3ER3&#10;gi7M/3oyy9gCDlOGJGvCiX7vZFE0KJCfnWTpFKjGjv4QzxKtkkRMkZRslcgE2vxPJNExjqjkduYG&#10;To3deXkqfS1+GrZC9vwx8jT/eS7Zz9938xsAAP//AwBQSwMEFAAGAAgAAAAhANJJeP7dAAAACgEA&#10;AA8AAABkcnMvZG93bnJldi54bWxMj8FKw0AQhu+C77CM4EXsxprGNGZTRBG8NgrtcZudJovZ2ZDd&#10;pvHtHUHQ4/zz8c835WZ2vZhwDNaTgrtFAgKp8cZSq+Dj/fU2BxGiJqN7T6jgCwNsqsuLUhfGn2mL&#10;Ux1bwSUUCq2gi3EopAxNh06HhR+QeHf0o9ORx7GVZtRnLne9XCZJJp22xBc6PeBzh81nfXIKbqbj&#10;7j6PtXxZ1Xvrpiy1q/ZNqeur+ekRRMQ5/sHwo8/qULHTwZ/IBNErSJcPTCrIszQFwcA6W3Ny+E1k&#10;Vcr/L1TfAAAA//8DAFBLAQItABQABgAIAAAAIQC2gziS/gAAAOEBAAATAAAAAAAAAAAAAAAAAAAA&#10;AABbQ29udGVudF9UeXBlc10ueG1sUEsBAi0AFAAGAAgAAAAhADj9If/WAAAAlAEAAAsAAAAAAAAA&#10;AAAAAAAALwEAAF9yZWxzLy5yZWxzUEsBAi0AFAAGAAgAAAAhAL/TfeMBAgAABgQAAA4AAAAAAAAA&#10;AAAAAAAALgIAAGRycy9lMm9Eb2MueG1sUEsBAi0AFAAGAAgAAAAhANJJeP7dAAAACgEAAA8AAAAA&#10;AAAAAAAAAAAAWwQAAGRycy9kb3ducmV2LnhtbFBLBQYAAAAABAAEAPMAAABlBQAAAAA=&#10;" strokecolor="#7f7f7f">
                <v:stroke dashstyle="dash"/>
                <w10:wrap anchory="page"/>
              </v:line>
            </w:pict>
          </mc:Fallback>
        </mc:AlternateContent>
      </w:r>
      <w:r w:rsidR="003108B8">
        <w:rPr>
          <w:rFonts w:ascii="Wingdings 2" w:eastAsia="Wingdings 2" w:hAnsi="Wingdings 2" w:cs="Wingdings 2"/>
          <w:sz w:val="19"/>
          <w:szCs w:val="19"/>
        </w:rPr>
        <w:t></w:t>
      </w:r>
    </w:p>
    <w:p w14:paraId="381E250E" w14:textId="6C39CE2A" w:rsidR="007A3B0B" w:rsidRDefault="007A3B0B">
      <w:pPr>
        <w:spacing w:line="240" w:lineRule="auto"/>
        <w:rPr>
          <w:sz w:val="19"/>
          <w:szCs w:val="19"/>
        </w:rPr>
      </w:pPr>
    </w:p>
    <w:tbl>
      <w:tblPr>
        <w:tblStyle w:val="Tabellenraster2"/>
        <w:tblpPr w:leftFromText="141" w:rightFromText="141" w:vertAnchor="text" w:tblpY="123"/>
        <w:tblW w:w="9639" w:type="dxa"/>
        <w:tblLayout w:type="fixed"/>
        <w:tblLook w:val="04A0" w:firstRow="1" w:lastRow="0" w:firstColumn="1" w:lastColumn="0" w:noHBand="0" w:noVBand="1"/>
      </w:tblPr>
      <w:tblGrid>
        <w:gridCol w:w="1843"/>
        <w:gridCol w:w="7371"/>
        <w:gridCol w:w="425"/>
      </w:tblGrid>
      <w:tr w:rsidR="007A3B0B" w14:paraId="09306886" w14:textId="77777777">
        <w:trPr>
          <w:trHeight w:val="567"/>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77806472" w14:textId="77777777" w:rsidR="007A3B0B" w:rsidRDefault="003108B8">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786240" behindDoc="0" locked="0" layoutInCell="1" allowOverlap="1" wp14:anchorId="3999824D" wp14:editId="51289FD6">
                      <wp:simplePos x="0" y="0"/>
                      <wp:positionH relativeFrom="margin">
                        <wp:posOffset>71120</wp:posOffset>
                      </wp:positionH>
                      <wp:positionV relativeFrom="paragraph">
                        <wp:posOffset>7620</wp:posOffset>
                      </wp:positionV>
                      <wp:extent cx="263525" cy="263525"/>
                      <wp:effectExtent l="0" t="0" r="3175" b="3175"/>
                      <wp:wrapNone/>
                      <wp:docPr id="29" name="Grafik 33"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descr="\\srvdaten\UserFolderRedirection\maniae\Eigene Bilder\CurVe_icons\Element 58.png"/>
                              <pic:cNvPicPr>
                                <a:picLocks noChangeAspect="1"/>
                              </pic:cNvPicPr>
                            </pic:nvPicPr>
                            <pic:blipFill>
                              <a:blip r:embed="rId35"/>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position:absolute;mso-wrap-distance-left:9.0pt;mso-wrap-distance-top:0.0pt;mso-wrap-distance-right:9.0pt;mso-wrap-distance-bottom:0.0pt;z-index:251786240;o:allowoverlap:true;o:allowincell:true;mso-position-horizontal-relative:margin;margin-left:5.6pt;mso-position-horizontal:absolute;mso-position-vertical-relative:text;margin-top:0.6pt;mso-position-vertical:absolute;width:20.8pt;height:20.8pt;">
                      <v:path textboxrect="0,0,0,0"/>
                      <v:imagedata r:id="rId36"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139A6BDE" w14:textId="77777777" w:rsidR="007A3B0B" w:rsidRDefault="003108B8">
            <w:pPr>
              <w:spacing w:line="240" w:lineRule="auto"/>
              <w:rPr>
                <w:rFonts w:cs="Arial"/>
                <w:b/>
                <w:color w:val="595959"/>
                <w:sz w:val="20"/>
                <w:szCs w:val="19"/>
              </w:rPr>
            </w:pPr>
            <w:r>
              <w:rPr>
                <w:rFonts w:cs="Arial"/>
                <w:b/>
                <w:color w:val="595959" w:themeColor="text1" w:themeTint="A6"/>
                <w:sz w:val="20"/>
                <w:szCs w:val="19"/>
              </w:rPr>
              <w:t>Notizen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2628E044" w14:textId="77777777" w:rsidR="007A3B0B" w:rsidRDefault="007A3B0B">
            <w:pPr>
              <w:spacing w:line="240" w:lineRule="auto"/>
              <w:rPr>
                <w:rFonts w:cs="Arial"/>
                <w:b/>
                <w:color w:val="00B0F0"/>
                <w:sz w:val="19"/>
                <w:szCs w:val="19"/>
              </w:rPr>
            </w:pPr>
          </w:p>
        </w:tc>
      </w:tr>
    </w:tbl>
    <w:p w14:paraId="21268BA9" w14:textId="77777777" w:rsidR="007A3B0B" w:rsidRDefault="007A3B0B"/>
    <w:p w14:paraId="5EC8A7F6" w14:textId="77777777" w:rsidR="007A3B0B" w:rsidRDefault="007A3B0B"/>
    <w:p w14:paraId="52E072D7" w14:textId="77777777" w:rsidR="007A3B0B" w:rsidRDefault="007A3B0B"/>
    <w:p w14:paraId="07A28038" w14:textId="77777777" w:rsidR="007A3B0B" w:rsidRDefault="007A3B0B"/>
    <w:p w14:paraId="001D9D38" w14:textId="77777777" w:rsidR="007A3B0B" w:rsidRDefault="007A3B0B"/>
    <w:p w14:paraId="0B251BA7" w14:textId="77777777" w:rsidR="007A3B0B" w:rsidRDefault="003108B8">
      <w:pPr>
        <w:spacing w:after="200" w:line="276" w:lineRule="auto"/>
      </w:pPr>
      <w:r>
        <w:br w:type="page"/>
      </w:r>
    </w:p>
    <w:tbl>
      <w:tblPr>
        <w:tblStyle w:val="Tabellenraster2"/>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7A3B0B" w14:paraId="3AC58567"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29A292E3" w14:textId="77777777" w:rsidR="007A3B0B" w:rsidRDefault="003108B8">
            <w:pPr>
              <w:spacing w:line="240" w:lineRule="auto"/>
              <w:rPr>
                <w:rFonts w:cs="Arial"/>
                <w:sz w:val="19"/>
                <w:szCs w:val="19"/>
              </w:rPr>
            </w:pPr>
            <w:r>
              <w:rPr>
                <w:rFonts w:cs="Arial"/>
                <w:b/>
                <w:noProof/>
                <w:color w:val="000000"/>
                <w:sz w:val="19"/>
                <w:szCs w:val="19"/>
                <w:lang w:eastAsia="de-DE"/>
              </w:rPr>
              <w:lastRenderedPageBreak/>
              <mc:AlternateContent>
                <mc:Choice Requires="wpg">
                  <w:drawing>
                    <wp:anchor distT="0" distB="0" distL="114300" distR="114300" simplePos="0" relativeHeight="251741184" behindDoc="0" locked="0" layoutInCell="1" allowOverlap="1" wp14:anchorId="1E88A2BF" wp14:editId="7AD8303B">
                      <wp:simplePos x="0" y="0"/>
                      <wp:positionH relativeFrom="margin">
                        <wp:posOffset>71120</wp:posOffset>
                      </wp:positionH>
                      <wp:positionV relativeFrom="paragraph">
                        <wp:posOffset>7620</wp:posOffset>
                      </wp:positionV>
                      <wp:extent cx="263525" cy="263525"/>
                      <wp:effectExtent l="0" t="0" r="3175" b="3175"/>
                      <wp:wrapNone/>
                      <wp:docPr id="30" name="Grafik 184"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descr="\\srvdaten\UserFolderRedirection\maniae\Eigene Bilder\CurVe_icons\Element 58.png"/>
                              <pic:cNvPicPr>
                                <a:picLocks noChangeAspect="1"/>
                              </pic:cNvPicPr>
                            </pic:nvPicPr>
                            <pic:blipFill>
                              <a:blip r:embed="rId35"/>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position:absolute;mso-wrap-distance-left:9.0pt;mso-wrap-distance-top:0.0pt;mso-wrap-distance-right:9.0pt;mso-wrap-distance-bottom:0.0pt;z-index:251741184;o:allowoverlap:true;o:allowincell:true;mso-position-horizontal-relative:margin;margin-left:5.6pt;mso-position-horizontal:absolute;mso-position-vertical-relative:text;margin-top:0.6pt;mso-position-vertical:absolute;width:20.8pt;height:20.8pt;">
                      <v:path textboxrect="0,0,0,0"/>
                      <v:imagedata r:id="rId36"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5CE9DFAD" w14:textId="77777777" w:rsidR="007A3B0B" w:rsidRDefault="003108B8">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1336DCE9" w14:textId="77777777" w:rsidR="007A3B0B" w:rsidRDefault="007A3B0B">
            <w:pPr>
              <w:spacing w:line="240" w:lineRule="auto"/>
              <w:rPr>
                <w:rFonts w:cs="Arial"/>
                <w:b/>
                <w:color w:val="00B0F0"/>
                <w:sz w:val="19"/>
                <w:szCs w:val="19"/>
              </w:rPr>
            </w:pPr>
          </w:p>
        </w:tc>
      </w:tr>
    </w:tbl>
    <w:tbl>
      <w:tblPr>
        <w:tblStyle w:val="Tabellenraster2"/>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7A3B0B" w14:paraId="2F6884CB" w14:textId="77777777">
        <w:tc>
          <w:tcPr>
            <w:tcW w:w="1555" w:type="dxa"/>
            <w:vMerge w:val="restart"/>
          </w:tcPr>
          <w:p w14:paraId="469B8115" w14:textId="77777777" w:rsidR="007A3B0B" w:rsidRDefault="007A3B0B">
            <w:pPr>
              <w:rPr>
                <w:rFonts w:cs="Arial"/>
                <w:b/>
                <w:sz w:val="19"/>
                <w:szCs w:val="19"/>
                <w:lang w:eastAsia="de-DE"/>
              </w:rPr>
            </w:pPr>
          </w:p>
          <w:p w14:paraId="56B3D31A" w14:textId="77777777" w:rsidR="007A3B0B" w:rsidRDefault="003108B8">
            <w:pPr>
              <w:spacing w:line="240" w:lineRule="auto"/>
              <w:rPr>
                <w:rFonts w:cs="Arial"/>
                <w:b/>
                <w:sz w:val="20"/>
                <w:szCs w:val="19"/>
                <w:lang w:eastAsia="de-DE"/>
              </w:rPr>
            </w:pPr>
            <w:r>
              <w:rPr>
                <w:rFonts w:cs="Arial"/>
                <w:b/>
                <w:sz w:val="20"/>
                <w:szCs w:val="19"/>
                <w:lang w:eastAsia="de-DE"/>
              </w:rPr>
              <w:t xml:space="preserve">Startsequenz </w:t>
            </w:r>
            <w:r>
              <w:rPr>
                <w:rFonts w:cs="Arial"/>
                <w:sz w:val="19"/>
                <w:szCs w:val="19"/>
              </w:rPr>
              <w:t>(Begrüßung &amp; Einführung in das Thema unter Nutzung des narrativen Ankers)</w:t>
            </w:r>
          </w:p>
          <w:p w14:paraId="4BB6696E" w14:textId="77777777" w:rsidR="007A3B0B" w:rsidRDefault="007A3B0B">
            <w:pPr>
              <w:rPr>
                <w:rFonts w:cs="Arial"/>
                <w:sz w:val="19"/>
                <w:szCs w:val="19"/>
              </w:rPr>
            </w:pPr>
          </w:p>
        </w:tc>
        <w:tc>
          <w:tcPr>
            <w:tcW w:w="850" w:type="dxa"/>
          </w:tcPr>
          <w:p w14:paraId="2FF78AC3" w14:textId="77777777" w:rsidR="007A3B0B" w:rsidRDefault="003108B8">
            <w:r>
              <w:rPr>
                <w:rFonts w:cs="Arial"/>
                <w:noProof/>
                <w:sz w:val="19"/>
                <w:szCs w:val="19"/>
                <w:lang w:eastAsia="de-DE"/>
              </w:rPr>
              <mc:AlternateContent>
                <mc:Choice Requires="wpg">
                  <w:drawing>
                    <wp:anchor distT="0" distB="0" distL="114300" distR="114300" simplePos="0" relativeHeight="251760640" behindDoc="0" locked="0" layoutInCell="1" allowOverlap="1" wp14:anchorId="52BF4623" wp14:editId="0EF28C8D">
                      <wp:simplePos x="0" y="0"/>
                      <wp:positionH relativeFrom="column">
                        <wp:posOffset>75565</wp:posOffset>
                      </wp:positionH>
                      <wp:positionV relativeFrom="paragraph">
                        <wp:posOffset>16510</wp:posOffset>
                      </wp:positionV>
                      <wp:extent cx="212725" cy="244634"/>
                      <wp:effectExtent l="0" t="0" r="0" b="3175"/>
                      <wp:wrapNone/>
                      <wp:docPr id="31"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lement 52.png"/>
                              <pic:cNvPicPr>
                                <a:picLocks noChangeAspect="1"/>
                              </pic:cNvPicPr>
                            </pic:nvPicPr>
                            <pic:blipFill>
                              <a:blip r:embed="rId40"/>
                              <a:stretch/>
                            </pic:blipFill>
                            <pic:spPr bwMode="auto">
                              <a:xfrm>
                                <a:off x="0" y="0"/>
                                <a:ext cx="214053" cy="246161"/>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position:absolute;mso-wrap-distance-left:9.0pt;mso-wrap-distance-top:0.0pt;mso-wrap-distance-right:9.0pt;mso-wrap-distance-bottom:0.0pt;z-index:251760640;o:allowoverlap:true;o:allowincell:true;mso-position-horizontal-relative:text;margin-left:5.9pt;mso-position-horizontal:absolute;mso-position-vertical-relative:text;margin-top:1.3pt;mso-position-vertical:absolute;width:16.8pt;height:19.3pt;" stroked="false">
                      <v:path textboxrect="0,0,0,0"/>
                      <v:imagedata r:id="rId42" o:title=""/>
                    </v:shape>
                  </w:pict>
                </mc:Fallback>
              </mc:AlternateContent>
            </w:r>
          </w:p>
        </w:tc>
        <w:tc>
          <w:tcPr>
            <w:tcW w:w="3686" w:type="dxa"/>
          </w:tcPr>
          <w:p w14:paraId="46932099" w14:textId="77777777" w:rsidR="007A3B0B" w:rsidRDefault="003108B8">
            <w:pPr>
              <w:spacing w:before="120" w:line="240" w:lineRule="auto"/>
              <w:jc w:val="both"/>
              <w:rPr>
                <w:sz w:val="20"/>
              </w:rPr>
            </w:pPr>
            <w:r>
              <w:rPr>
                <w:sz w:val="20"/>
              </w:rPr>
              <w:t>Begrüßung &amp;Einführung in das Thema; Überblick</w:t>
            </w:r>
          </w:p>
        </w:tc>
        <w:tc>
          <w:tcPr>
            <w:tcW w:w="3543" w:type="dxa"/>
          </w:tcPr>
          <w:p w14:paraId="15566B8C" w14:textId="77777777" w:rsidR="007A3B0B" w:rsidRDefault="003108B8">
            <w:pPr>
              <w:spacing w:before="120" w:line="240" w:lineRule="auto"/>
              <w:ind w:left="321"/>
              <w:jc w:val="both"/>
              <w:rPr>
                <w:sz w:val="20"/>
              </w:rPr>
            </w:pPr>
            <w:r>
              <w:rPr>
                <w:color w:val="7F7F7F" w:themeColor="text1" w:themeTint="80"/>
                <w:sz w:val="20"/>
              </w:rPr>
              <w:t>Vorstellungsrunde</w:t>
            </w:r>
          </w:p>
        </w:tc>
      </w:tr>
      <w:tr w:rsidR="007A3B0B" w14:paraId="31DC2A5D" w14:textId="77777777">
        <w:tc>
          <w:tcPr>
            <w:tcW w:w="1555" w:type="dxa"/>
            <w:vMerge/>
          </w:tcPr>
          <w:p w14:paraId="57BB3CA8" w14:textId="77777777" w:rsidR="007A3B0B" w:rsidRDefault="007A3B0B">
            <w:pPr>
              <w:rPr>
                <w:rFonts w:cs="Arial"/>
                <w:sz w:val="19"/>
                <w:szCs w:val="19"/>
                <w:lang w:eastAsia="de-DE"/>
              </w:rPr>
            </w:pPr>
          </w:p>
        </w:tc>
        <w:tc>
          <w:tcPr>
            <w:tcW w:w="850" w:type="dxa"/>
          </w:tcPr>
          <w:p w14:paraId="4512DBDD" w14:textId="77777777" w:rsidR="007A3B0B" w:rsidRDefault="003108B8">
            <w:r>
              <w:rPr>
                <w:rFonts w:cs="Arial"/>
                <w:noProof/>
                <w:sz w:val="19"/>
                <w:szCs w:val="19"/>
                <w:lang w:eastAsia="de-DE"/>
              </w:rPr>
              <mc:AlternateContent>
                <mc:Choice Requires="wpg">
                  <w:drawing>
                    <wp:anchor distT="0" distB="0" distL="114300" distR="114300" simplePos="0" relativeHeight="251761664" behindDoc="0" locked="0" layoutInCell="1" allowOverlap="1" wp14:anchorId="0A06BCEA" wp14:editId="3F8A1F9F">
                      <wp:simplePos x="0" y="0"/>
                      <wp:positionH relativeFrom="column">
                        <wp:posOffset>97790</wp:posOffset>
                      </wp:positionH>
                      <wp:positionV relativeFrom="paragraph">
                        <wp:posOffset>40005</wp:posOffset>
                      </wp:positionV>
                      <wp:extent cx="181429" cy="203200"/>
                      <wp:effectExtent l="0" t="0" r="9525" b="6350"/>
                      <wp:wrapNone/>
                      <wp:docPr id="32" name="Grafik 59"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srvdaten\UserFolderRedirection\maniae\Eigene Bilder\CurVe_icons\Element 90.png"/>
                              <pic:cNvPicPr>
                                <a:picLocks noChangeAspect="1"/>
                              </pic:cNvPicPr>
                            </pic:nvPicPr>
                            <pic:blipFill>
                              <a:blip r:embed="rId33"/>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position:absolute;mso-wrap-distance-left:9.0pt;mso-wrap-distance-top:0.0pt;mso-wrap-distance-right:9.0pt;mso-wrap-distance-bottom:0.0pt;z-index:251761664;o:allowoverlap:true;o:allowincell:true;mso-position-horizontal-relative:text;margin-left:7.7pt;mso-position-horizontal:absolute;mso-position-vertical-relative:text;margin-top:3.1pt;mso-position-vertical:absolute;width:14.3pt;height:16.0pt;">
                      <v:path textboxrect="0,0,0,0"/>
                      <v:imagedata r:id="rId34" o:title=""/>
                    </v:shape>
                  </w:pict>
                </mc:Fallback>
              </mc:AlternateContent>
            </w:r>
          </w:p>
        </w:tc>
        <w:tc>
          <w:tcPr>
            <w:tcW w:w="3686" w:type="dxa"/>
          </w:tcPr>
          <w:p w14:paraId="7F897729" w14:textId="77777777" w:rsidR="007A3B0B" w:rsidRDefault="003108B8">
            <w:pPr>
              <w:spacing w:before="120" w:line="240" w:lineRule="auto"/>
              <w:jc w:val="both"/>
              <w:rPr>
                <w:sz w:val="20"/>
              </w:rPr>
            </w:pPr>
            <w:r>
              <w:rPr>
                <w:rFonts w:cs="Arial"/>
                <w:sz w:val="20"/>
                <w:szCs w:val="19"/>
              </w:rPr>
              <w:t>Infoblatt für Lehrende; nach Bedarf zusätzlich das Vorbereitungsmaterial für LP (siehe Linkliste, insbes. Link Nr. 6)</w:t>
            </w:r>
          </w:p>
        </w:tc>
        <w:tc>
          <w:tcPr>
            <w:tcW w:w="3543" w:type="dxa"/>
          </w:tcPr>
          <w:p w14:paraId="57AD63D8" w14:textId="77777777" w:rsidR="007A3B0B" w:rsidRDefault="003108B8">
            <w:pPr>
              <w:spacing w:before="120" w:line="240" w:lineRule="auto"/>
              <w:ind w:left="321"/>
              <w:jc w:val="both"/>
              <w:rPr>
                <w:sz w:val="20"/>
              </w:rPr>
            </w:pPr>
            <w:r>
              <w:rPr>
                <w:color w:val="7F7F7F" w:themeColor="text1" w:themeTint="80"/>
                <w:sz w:val="20"/>
              </w:rPr>
              <w:t>Austausch über eigene Erfahrungen mit Handytarifen in Kleingruppen</w:t>
            </w:r>
          </w:p>
        </w:tc>
      </w:tr>
      <w:tr w:rsidR="007A3B0B" w14:paraId="454C450F" w14:textId="77777777">
        <w:tc>
          <w:tcPr>
            <w:tcW w:w="1555" w:type="dxa"/>
            <w:vMerge/>
          </w:tcPr>
          <w:p w14:paraId="665203E8" w14:textId="77777777" w:rsidR="007A3B0B" w:rsidRDefault="007A3B0B">
            <w:pPr>
              <w:rPr>
                <w:rFonts w:cs="Arial"/>
                <w:sz w:val="19"/>
                <w:szCs w:val="19"/>
                <w:lang w:eastAsia="de-DE"/>
              </w:rPr>
            </w:pPr>
          </w:p>
        </w:tc>
        <w:tc>
          <w:tcPr>
            <w:tcW w:w="850" w:type="dxa"/>
          </w:tcPr>
          <w:p w14:paraId="736CB81D" w14:textId="77777777" w:rsidR="007A3B0B" w:rsidRDefault="003108B8">
            <w:r>
              <w:rPr>
                <w:rFonts w:cs="Arial"/>
                <w:noProof/>
                <w:sz w:val="19"/>
                <w:szCs w:val="19"/>
                <w:lang w:eastAsia="de-DE"/>
              </w:rPr>
              <mc:AlternateContent>
                <mc:Choice Requires="wpg">
                  <w:drawing>
                    <wp:anchor distT="0" distB="0" distL="114300" distR="114300" simplePos="0" relativeHeight="251762688" behindDoc="0" locked="0" layoutInCell="1" allowOverlap="1" wp14:anchorId="30EBDC99" wp14:editId="637A9825">
                      <wp:simplePos x="0" y="0"/>
                      <wp:positionH relativeFrom="column">
                        <wp:posOffset>69215</wp:posOffset>
                      </wp:positionH>
                      <wp:positionV relativeFrom="paragraph">
                        <wp:posOffset>40640</wp:posOffset>
                      </wp:positionV>
                      <wp:extent cx="215900" cy="215900"/>
                      <wp:effectExtent l="0" t="0" r="0" b="0"/>
                      <wp:wrapNone/>
                      <wp:docPr id="33" name="Grafik 6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04" descr="Element 91"/>
                              <pic:cNvPicPr>
                                <a:picLocks noChangeAspect="1"/>
                              </pic:cNvPicPr>
                            </pic:nvPicPr>
                            <pic:blipFill>
                              <a:blip r:embed="rId43"/>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position:absolute;mso-wrap-distance-left:9.0pt;mso-wrap-distance-top:0.0pt;mso-wrap-distance-right:9.0pt;mso-wrap-distance-bottom:0.0pt;z-index:251762688;o:allowoverlap:true;o:allowincell:true;mso-position-horizontal-relative:text;margin-left:5.5pt;mso-position-horizontal:absolute;mso-position-vertical-relative:text;margin-top:3.2pt;mso-position-vertical:absolute;width:17.0pt;height:17.0pt;">
                      <v:path textboxrect="0,0,0,0"/>
                      <v:imagedata r:id="rId44" o:title=""/>
                    </v:shape>
                  </w:pict>
                </mc:Fallback>
              </mc:AlternateContent>
            </w:r>
          </w:p>
        </w:tc>
        <w:tc>
          <w:tcPr>
            <w:tcW w:w="3686" w:type="dxa"/>
          </w:tcPr>
          <w:p w14:paraId="2CE032C3" w14:textId="77777777" w:rsidR="007A3B0B" w:rsidRDefault="003108B8">
            <w:pPr>
              <w:spacing w:before="120"/>
              <w:jc w:val="both"/>
              <w:rPr>
                <w:sz w:val="20"/>
              </w:rPr>
            </w:pPr>
            <w:r>
              <w:rPr>
                <w:sz w:val="20"/>
              </w:rPr>
              <w:t>Input und Plenum</w:t>
            </w:r>
          </w:p>
        </w:tc>
        <w:tc>
          <w:tcPr>
            <w:tcW w:w="3543" w:type="dxa"/>
          </w:tcPr>
          <w:p w14:paraId="300830FE" w14:textId="77777777" w:rsidR="007A3B0B" w:rsidRDefault="007A3B0B">
            <w:pPr>
              <w:spacing w:before="120" w:line="240" w:lineRule="auto"/>
              <w:ind w:left="321"/>
              <w:jc w:val="both"/>
              <w:rPr>
                <w:sz w:val="20"/>
              </w:rPr>
            </w:pPr>
          </w:p>
        </w:tc>
      </w:tr>
      <w:tr w:rsidR="007A3B0B" w14:paraId="4CC979AD" w14:textId="77777777">
        <w:trPr>
          <w:trHeight w:val="520"/>
        </w:trPr>
        <w:tc>
          <w:tcPr>
            <w:tcW w:w="1555" w:type="dxa"/>
            <w:vMerge/>
          </w:tcPr>
          <w:p w14:paraId="1A02208D" w14:textId="77777777" w:rsidR="007A3B0B" w:rsidRDefault="007A3B0B">
            <w:pPr>
              <w:rPr>
                <w:rFonts w:cs="Arial"/>
                <w:sz w:val="19"/>
                <w:szCs w:val="19"/>
                <w:lang w:eastAsia="de-DE"/>
              </w:rPr>
            </w:pPr>
          </w:p>
        </w:tc>
        <w:tc>
          <w:tcPr>
            <w:tcW w:w="850" w:type="dxa"/>
          </w:tcPr>
          <w:p w14:paraId="5EA77B5E" w14:textId="77777777" w:rsidR="007A3B0B" w:rsidRDefault="003108B8">
            <w:r>
              <w:rPr>
                <w:rFonts w:cs="Arial"/>
                <w:noProof/>
                <w:sz w:val="19"/>
                <w:szCs w:val="19"/>
                <w:lang w:eastAsia="de-DE"/>
              </w:rPr>
              <mc:AlternateContent>
                <mc:Choice Requires="wpg">
                  <w:drawing>
                    <wp:anchor distT="0" distB="0" distL="114300" distR="114300" simplePos="0" relativeHeight="251763712" behindDoc="0" locked="0" layoutInCell="1" allowOverlap="1" wp14:anchorId="712BB6FA" wp14:editId="35179878">
                      <wp:simplePos x="0" y="0"/>
                      <wp:positionH relativeFrom="column">
                        <wp:posOffset>104775</wp:posOffset>
                      </wp:positionH>
                      <wp:positionV relativeFrom="paragraph">
                        <wp:posOffset>35560</wp:posOffset>
                      </wp:positionV>
                      <wp:extent cx="174458" cy="184150"/>
                      <wp:effectExtent l="0" t="0" r="0" b="6350"/>
                      <wp:wrapNone/>
                      <wp:docPr id="34"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lement 55.png"/>
                              <pic:cNvPicPr>
                                <a:picLocks noChangeAspect="1"/>
                              </pic:cNvPicPr>
                            </pic:nvPicPr>
                            <pic:blipFill>
                              <a:blip r:embed="rId45"/>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position:absolute;mso-wrap-distance-left:9.0pt;mso-wrap-distance-top:0.0pt;mso-wrap-distance-right:9.0pt;mso-wrap-distance-bottom:0.0pt;z-index:251763712;o:allowoverlap:true;o:allowincell:true;mso-position-horizontal-relative:text;margin-left:8.2pt;mso-position-horizontal:absolute;mso-position-vertical-relative:text;margin-top:2.8pt;mso-position-vertical:absolute;width:13.7pt;height:14.5pt;" stroked="false">
                      <v:path textboxrect="0,0,0,0"/>
                      <v:imagedata r:id="rId46" o:title=""/>
                    </v:shape>
                  </w:pict>
                </mc:Fallback>
              </mc:AlternateContent>
            </w:r>
          </w:p>
        </w:tc>
        <w:tc>
          <w:tcPr>
            <w:tcW w:w="3686" w:type="dxa"/>
          </w:tcPr>
          <w:p w14:paraId="5A349D30" w14:textId="77777777" w:rsidR="007A3B0B" w:rsidRDefault="007A3B0B">
            <w:pPr>
              <w:spacing w:before="120"/>
              <w:jc w:val="both"/>
              <w:rPr>
                <w:sz w:val="20"/>
              </w:rPr>
            </w:pPr>
          </w:p>
          <w:p w14:paraId="2F7F24B0" w14:textId="77777777" w:rsidR="007A3B0B" w:rsidRDefault="007A3B0B">
            <w:pPr>
              <w:spacing w:before="120"/>
              <w:jc w:val="both"/>
              <w:rPr>
                <w:sz w:val="20"/>
              </w:rPr>
            </w:pPr>
          </w:p>
        </w:tc>
        <w:tc>
          <w:tcPr>
            <w:tcW w:w="3543" w:type="dxa"/>
          </w:tcPr>
          <w:p w14:paraId="3BAF3D25" w14:textId="77777777" w:rsidR="007A3B0B" w:rsidRDefault="007A3B0B">
            <w:pPr>
              <w:spacing w:before="120" w:line="240" w:lineRule="auto"/>
              <w:ind w:left="321"/>
              <w:jc w:val="both"/>
              <w:rPr>
                <w:sz w:val="20"/>
              </w:rPr>
            </w:pPr>
          </w:p>
        </w:tc>
      </w:tr>
      <w:tr w:rsidR="007A3B0B" w14:paraId="2F87AE64" w14:textId="77777777">
        <w:tc>
          <w:tcPr>
            <w:tcW w:w="1555" w:type="dxa"/>
            <w:vMerge/>
          </w:tcPr>
          <w:p w14:paraId="684DB564" w14:textId="77777777" w:rsidR="007A3B0B" w:rsidRDefault="007A3B0B">
            <w:pPr>
              <w:rPr>
                <w:rFonts w:cs="Arial"/>
                <w:sz w:val="19"/>
                <w:szCs w:val="19"/>
                <w:lang w:eastAsia="de-DE"/>
              </w:rPr>
            </w:pPr>
          </w:p>
        </w:tc>
        <w:tc>
          <w:tcPr>
            <w:tcW w:w="850" w:type="dxa"/>
          </w:tcPr>
          <w:p w14:paraId="0834AB7A" w14:textId="77777777" w:rsidR="007A3B0B" w:rsidRDefault="007A3B0B"/>
        </w:tc>
        <w:tc>
          <w:tcPr>
            <w:tcW w:w="3686" w:type="dxa"/>
          </w:tcPr>
          <w:p w14:paraId="67A31B3E" w14:textId="77777777" w:rsidR="007A3B0B" w:rsidRDefault="007A3B0B">
            <w:pPr>
              <w:spacing w:before="120" w:line="240" w:lineRule="auto"/>
              <w:jc w:val="both"/>
              <w:rPr>
                <w:sz w:val="20"/>
              </w:rPr>
            </w:pPr>
          </w:p>
        </w:tc>
        <w:tc>
          <w:tcPr>
            <w:tcW w:w="3543" w:type="dxa"/>
            <w:vMerge w:val="restart"/>
          </w:tcPr>
          <w:p w14:paraId="77591501" w14:textId="77777777" w:rsidR="007A3B0B" w:rsidRDefault="007A3B0B">
            <w:pPr>
              <w:spacing w:before="120" w:line="240" w:lineRule="auto"/>
              <w:ind w:left="321"/>
              <w:jc w:val="both"/>
              <w:rPr>
                <w:color w:val="7F7F7F"/>
                <w:sz w:val="20"/>
              </w:rPr>
            </w:pPr>
          </w:p>
        </w:tc>
      </w:tr>
      <w:tr w:rsidR="007A3B0B" w14:paraId="0E07B159" w14:textId="77777777">
        <w:tc>
          <w:tcPr>
            <w:tcW w:w="1555" w:type="dxa"/>
            <w:vMerge/>
          </w:tcPr>
          <w:p w14:paraId="033A02E1" w14:textId="77777777" w:rsidR="007A3B0B" w:rsidRDefault="007A3B0B">
            <w:pPr>
              <w:rPr>
                <w:rFonts w:cs="Arial"/>
                <w:sz w:val="19"/>
                <w:szCs w:val="19"/>
                <w:lang w:eastAsia="de-DE"/>
              </w:rPr>
            </w:pPr>
          </w:p>
        </w:tc>
        <w:tc>
          <w:tcPr>
            <w:tcW w:w="850" w:type="dxa"/>
          </w:tcPr>
          <w:p w14:paraId="638D2F54" w14:textId="77777777" w:rsidR="007A3B0B" w:rsidRDefault="007A3B0B"/>
        </w:tc>
        <w:tc>
          <w:tcPr>
            <w:tcW w:w="3686" w:type="dxa"/>
          </w:tcPr>
          <w:p w14:paraId="3A5D8F32" w14:textId="77777777" w:rsidR="007A3B0B" w:rsidRDefault="007A3B0B">
            <w:pPr>
              <w:spacing w:before="120"/>
              <w:jc w:val="both"/>
              <w:rPr>
                <w:sz w:val="20"/>
              </w:rPr>
            </w:pPr>
          </w:p>
        </w:tc>
        <w:tc>
          <w:tcPr>
            <w:tcW w:w="3543" w:type="dxa"/>
            <w:vMerge/>
          </w:tcPr>
          <w:p w14:paraId="324B4E4D" w14:textId="77777777" w:rsidR="007A3B0B" w:rsidRDefault="007A3B0B">
            <w:pPr>
              <w:spacing w:before="120" w:line="240" w:lineRule="auto"/>
              <w:ind w:left="321"/>
              <w:jc w:val="both"/>
              <w:rPr>
                <w:sz w:val="20"/>
              </w:rPr>
            </w:pPr>
          </w:p>
        </w:tc>
      </w:tr>
      <w:tr w:rsidR="007A3B0B" w14:paraId="78FE4728" w14:textId="77777777">
        <w:trPr>
          <w:trHeight w:val="463"/>
        </w:trPr>
        <w:tc>
          <w:tcPr>
            <w:tcW w:w="1555" w:type="dxa"/>
            <w:vMerge w:val="restart"/>
          </w:tcPr>
          <w:p w14:paraId="582B60D9" w14:textId="77777777" w:rsidR="007A3B0B" w:rsidRDefault="003108B8">
            <w:pPr>
              <w:spacing w:before="120" w:line="240" w:lineRule="auto"/>
              <w:rPr>
                <w:sz w:val="20"/>
              </w:rPr>
            </w:pPr>
            <w:r>
              <w:rPr>
                <w:b/>
                <w:sz w:val="20"/>
              </w:rPr>
              <w:t xml:space="preserve">Inhaltlicher Anker </w:t>
            </w:r>
            <w:r>
              <w:rPr>
                <w:sz w:val="20"/>
              </w:rPr>
              <w:t>(narrative Geschichte)</w:t>
            </w:r>
          </w:p>
          <w:p w14:paraId="132F438B" w14:textId="77777777" w:rsidR="007A3B0B" w:rsidRDefault="003108B8">
            <w:pPr>
              <w:spacing w:before="120" w:line="240" w:lineRule="auto"/>
              <w:rPr>
                <w:sz w:val="20"/>
              </w:rPr>
            </w:pPr>
            <w:r>
              <w:rPr>
                <w:noProof/>
                <w:sz w:val="20"/>
                <w:lang w:eastAsia="de-DE"/>
              </w:rPr>
              <mc:AlternateContent>
                <mc:Choice Requires="wpg">
                  <w:drawing>
                    <wp:anchor distT="0" distB="0" distL="114300" distR="114300" simplePos="0" relativeHeight="251778048" behindDoc="0" locked="0" layoutInCell="1" allowOverlap="1" wp14:anchorId="654112FA" wp14:editId="0C81E36E">
                      <wp:simplePos x="0" y="0"/>
                      <wp:positionH relativeFrom="column">
                        <wp:posOffset>113665</wp:posOffset>
                      </wp:positionH>
                      <wp:positionV relativeFrom="paragraph">
                        <wp:posOffset>69215</wp:posOffset>
                      </wp:positionV>
                      <wp:extent cx="358541" cy="378460"/>
                      <wp:effectExtent l="0" t="0" r="3810" b="2540"/>
                      <wp:wrapNone/>
                      <wp:docPr id="35"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lement 61.png"/>
                              <pic:cNvPicPr>
                                <a:picLocks noChangeAspect="1"/>
                              </pic:cNvPicPr>
                            </pic:nvPicPr>
                            <pic:blipFill>
                              <a:blip r:embed="rId47"/>
                              <a:stretch/>
                            </pic:blipFill>
                            <pic:spPr bwMode="auto">
                              <a:xfrm>
                                <a:off x="0" y="0"/>
                                <a:ext cx="358541" cy="378460"/>
                              </a:xfrm>
                              <a:prstGeom prst="rect">
                                <a:avLst/>
                              </a:prstGeom>
                            </pic:spPr>
                          </pic:pi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position:absolute;mso-wrap-distance-left:9.0pt;mso-wrap-distance-top:0.0pt;mso-wrap-distance-right:9.0pt;mso-wrap-distance-bottom:0.0pt;z-index:251778048;o:allowoverlap:true;o:allowincell:true;mso-position-horizontal-relative:text;margin-left:8.9pt;mso-position-horizontal:absolute;mso-position-vertical-relative:text;margin-top:5.5pt;mso-position-vertical:absolute;width:28.2pt;height:29.8pt;" stroked="false">
                      <v:path textboxrect="0,0,0,0"/>
                      <v:imagedata r:id="rId48" o:title=""/>
                    </v:shape>
                  </w:pict>
                </mc:Fallback>
              </mc:AlternateContent>
            </w:r>
          </w:p>
        </w:tc>
        <w:tc>
          <w:tcPr>
            <w:tcW w:w="850" w:type="dxa"/>
          </w:tcPr>
          <w:p w14:paraId="173EF5C1" w14:textId="77777777" w:rsidR="007A3B0B" w:rsidRDefault="003108B8">
            <w:pPr>
              <w:spacing w:before="120" w:line="240" w:lineRule="auto"/>
              <w:rPr>
                <w:sz w:val="20"/>
              </w:rPr>
            </w:pPr>
            <w:r>
              <w:rPr>
                <w:noProof/>
                <w:sz w:val="20"/>
                <w:lang w:eastAsia="de-DE"/>
              </w:rPr>
              <mc:AlternateContent>
                <mc:Choice Requires="wpg">
                  <w:drawing>
                    <wp:anchor distT="0" distB="0" distL="114300" distR="114300" simplePos="0" relativeHeight="251779072" behindDoc="0" locked="0" layoutInCell="1" allowOverlap="1" wp14:anchorId="6DFEA7EF" wp14:editId="5D7D65C5">
                      <wp:simplePos x="0" y="0"/>
                      <wp:positionH relativeFrom="column">
                        <wp:posOffset>85090</wp:posOffset>
                      </wp:positionH>
                      <wp:positionV relativeFrom="paragraph">
                        <wp:posOffset>13335</wp:posOffset>
                      </wp:positionV>
                      <wp:extent cx="212725" cy="244634"/>
                      <wp:effectExtent l="0" t="0" r="0" b="3175"/>
                      <wp:wrapNone/>
                      <wp:docPr id="36"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lement 52.png"/>
                              <pic:cNvPicPr>
                                <a:picLocks noChangeAspect="1"/>
                              </pic:cNvPicPr>
                            </pic:nvPicPr>
                            <pic:blipFill>
                              <a:blip r:embed="rId40"/>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position:absolute;mso-wrap-distance-left:9.0pt;mso-wrap-distance-top:0.0pt;mso-wrap-distance-right:9.0pt;mso-wrap-distance-bottom:0.0pt;z-index:251779072;o:allowoverlap:true;o:allowincell:true;mso-position-horizontal-relative:text;margin-left:6.7pt;mso-position-horizontal:absolute;mso-position-vertical-relative:text;margin-top:1.1pt;mso-position-vertical:absolute;width:16.8pt;height:19.3pt;" stroked="false">
                      <v:path textboxrect="0,0,0,0"/>
                      <v:imagedata r:id="rId42" o:title=""/>
                    </v:shape>
                  </w:pict>
                </mc:Fallback>
              </mc:AlternateContent>
            </w:r>
          </w:p>
        </w:tc>
        <w:tc>
          <w:tcPr>
            <w:tcW w:w="3686" w:type="dxa"/>
            <w:tcBorders>
              <w:top w:val="single" w:sz="4" w:space="0" w:color="auto"/>
            </w:tcBorders>
          </w:tcPr>
          <w:p w14:paraId="6566A0D0" w14:textId="77777777" w:rsidR="007A3B0B" w:rsidRDefault="003108B8">
            <w:pPr>
              <w:spacing w:before="120" w:line="240" w:lineRule="auto"/>
              <w:jc w:val="both"/>
              <w:rPr>
                <w:sz w:val="20"/>
              </w:rPr>
            </w:pPr>
            <w:r>
              <w:rPr>
                <w:sz w:val="20"/>
              </w:rPr>
              <w:t xml:space="preserve">Präsentation der Geschichte: </w:t>
            </w:r>
            <w:proofErr w:type="spellStart"/>
            <w:r>
              <w:rPr>
                <w:sz w:val="20"/>
              </w:rPr>
              <w:t>Hördatei</w:t>
            </w:r>
            <w:proofErr w:type="spellEnd"/>
            <w:r>
              <w:rPr>
                <w:sz w:val="20"/>
              </w:rPr>
              <w:t xml:space="preserve"> </w:t>
            </w:r>
          </w:p>
        </w:tc>
        <w:tc>
          <w:tcPr>
            <w:tcW w:w="3543" w:type="dxa"/>
            <w:vMerge w:val="restart"/>
            <w:tcBorders>
              <w:top w:val="single" w:sz="4" w:space="0" w:color="auto"/>
            </w:tcBorders>
          </w:tcPr>
          <w:p w14:paraId="2D343224" w14:textId="77777777" w:rsidR="007A3B0B" w:rsidRDefault="003108B8">
            <w:pPr>
              <w:spacing w:before="120" w:line="240" w:lineRule="auto"/>
              <w:ind w:left="321"/>
              <w:rPr>
                <w:color w:val="7F7F7F"/>
                <w:sz w:val="20"/>
              </w:rPr>
            </w:pPr>
            <w:r>
              <w:rPr>
                <w:color w:val="7F7F7F" w:themeColor="text1" w:themeTint="80"/>
                <w:sz w:val="20"/>
              </w:rPr>
              <w:t>Vor-/Mitlesen der Geschichte durch LP oder TN im Ausdruck</w:t>
            </w:r>
          </w:p>
          <w:p w14:paraId="46745C1B" w14:textId="77777777" w:rsidR="007A3B0B" w:rsidRDefault="003108B8">
            <w:pPr>
              <w:spacing w:before="120" w:line="240" w:lineRule="auto"/>
              <w:ind w:left="321"/>
              <w:jc w:val="both"/>
              <w:rPr>
                <w:color w:val="7F7F7F"/>
                <w:sz w:val="20"/>
              </w:rPr>
            </w:pPr>
            <w:r>
              <w:rPr>
                <w:color w:val="7F7F7F" w:themeColor="text1" w:themeTint="80"/>
                <w:sz w:val="20"/>
              </w:rPr>
              <w:t xml:space="preserve">Zusammenfassung/Nacherzählen der Geschichte (zentrale Punkte) </w:t>
            </w:r>
          </w:p>
        </w:tc>
      </w:tr>
      <w:tr w:rsidR="007A3B0B" w14:paraId="38493CEE" w14:textId="77777777">
        <w:tc>
          <w:tcPr>
            <w:tcW w:w="1555" w:type="dxa"/>
            <w:vMerge/>
          </w:tcPr>
          <w:p w14:paraId="4DFCB115" w14:textId="77777777" w:rsidR="007A3B0B" w:rsidRDefault="007A3B0B">
            <w:pPr>
              <w:spacing w:before="120"/>
              <w:rPr>
                <w:rFonts w:cs="Arial"/>
                <w:sz w:val="19"/>
                <w:szCs w:val="19"/>
                <w:lang w:eastAsia="de-DE"/>
              </w:rPr>
            </w:pPr>
          </w:p>
        </w:tc>
        <w:tc>
          <w:tcPr>
            <w:tcW w:w="850" w:type="dxa"/>
          </w:tcPr>
          <w:p w14:paraId="72224DAA" w14:textId="110361EA" w:rsidR="007A3B0B" w:rsidRDefault="004C1E5F">
            <w:r>
              <w:rPr>
                <w:rFonts w:cs="Arial"/>
                <w:noProof/>
                <w:sz w:val="19"/>
                <w:szCs w:val="19"/>
                <w:lang w:eastAsia="de-DE"/>
              </w:rPr>
              <w:drawing>
                <wp:anchor distT="0" distB="0" distL="114300" distR="114300" simplePos="0" relativeHeight="251788288" behindDoc="0" locked="0" layoutInCell="1" allowOverlap="1" wp14:anchorId="49D01B42" wp14:editId="67225AB3">
                  <wp:simplePos x="0" y="0"/>
                  <wp:positionH relativeFrom="column">
                    <wp:posOffset>107950</wp:posOffset>
                  </wp:positionH>
                  <wp:positionV relativeFrom="paragraph">
                    <wp:posOffset>31750</wp:posOffset>
                  </wp:positionV>
                  <wp:extent cx="181429" cy="203200"/>
                  <wp:effectExtent l="0" t="0" r="9525" b="6350"/>
                  <wp:wrapNone/>
                  <wp:docPr id="71" name="Grafik 59"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srvdaten\UserFolderRedirection\maniae\Eigene Bilder\CurVe_icons\Element 90.png"/>
                          <pic:cNvPicPr>
                            <a:picLocks noChangeAspect="1"/>
                          </pic:cNvPicPr>
                        </pic:nvPicPr>
                        <pic:blipFill>
                          <a:blip r:embed="rId33"/>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290A6733" w14:textId="77777777" w:rsidR="007A3B0B" w:rsidRDefault="003108B8">
            <w:pPr>
              <w:spacing w:before="120" w:line="240" w:lineRule="auto"/>
              <w:jc w:val="both"/>
              <w:rPr>
                <w:sz w:val="20"/>
              </w:rPr>
            </w:pPr>
            <w:r>
              <w:rPr>
                <w:sz w:val="20"/>
              </w:rPr>
              <w:t>Abspielgerät (Handy, Laptop etc.)</w:t>
            </w:r>
          </w:p>
        </w:tc>
        <w:tc>
          <w:tcPr>
            <w:tcW w:w="3543" w:type="dxa"/>
            <w:vMerge/>
          </w:tcPr>
          <w:p w14:paraId="0F25CD7F" w14:textId="77777777" w:rsidR="007A3B0B" w:rsidRDefault="007A3B0B">
            <w:pPr>
              <w:spacing w:before="120" w:line="240" w:lineRule="auto"/>
              <w:ind w:left="321"/>
              <w:jc w:val="both"/>
              <w:rPr>
                <w:color w:val="7F7F7F"/>
                <w:sz w:val="20"/>
              </w:rPr>
            </w:pPr>
          </w:p>
        </w:tc>
      </w:tr>
      <w:tr w:rsidR="007A3B0B" w14:paraId="3FD1F8F8" w14:textId="77777777">
        <w:tc>
          <w:tcPr>
            <w:tcW w:w="1555" w:type="dxa"/>
            <w:vMerge/>
          </w:tcPr>
          <w:p w14:paraId="6CB34E59" w14:textId="77777777" w:rsidR="007A3B0B" w:rsidRDefault="007A3B0B">
            <w:pPr>
              <w:spacing w:before="120"/>
              <w:rPr>
                <w:rFonts w:cs="Arial"/>
                <w:sz w:val="19"/>
                <w:szCs w:val="19"/>
                <w:lang w:eastAsia="de-DE"/>
              </w:rPr>
            </w:pPr>
          </w:p>
        </w:tc>
        <w:tc>
          <w:tcPr>
            <w:tcW w:w="850" w:type="dxa"/>
          </w:tcPr>
          <w:p w14:paraId="35D1AF02" w14:textId="4960AC7C" w:rsidR="007A3B0B" w:rsidRDefault="004C1E5F">
            <w:r>
              <w:rPr>
                <w:rFonts w:cs="Arial"/>
                <w:noProof/>
                <w:sz w:val="19"/>
                <w:szCs w:val="19"/>
                <w:lang w:eastAsia="de-DE"/>
              </w:rPr>
              <w:drawing>
                <wp:anchor distT="0" distB="0" distL="114300" distR="114300" simplePos="0" relativeHeight="251790336" behindDoc="0" locked="0" layoutInCell="1" allowOverlap="1" wp14:anchorId="1CC5EE09" wp14:editId="381FC560">
                  <wp:simplePos x="0" y="0"/>
                  <wp:positionH relativeFrom="column">
                    <wp:posOffset>79375</wp:posOffset>
                  </wp:positionH>
                  <wp:positionV relativeFrom="paragraph">
                    <wp:posOffset>29845</wp:posOffset>
                  </wp:positionV>
                  <wp:extent cx="215900" cy="215900"/>
                  <wp:effectExtent l="0" t="0" r="0" b="0"/>
                  <wp:wrapNone/>
                  <wp:docPr id="72" name="Grafik 6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04" descr="Element 91"/>
                          <pic:cNvPicPr>
                            <a:picLocks noChangeAspect="1"/>
                          </pic:cNvPicPr>
                        </pic:nvPicPr>
                        <pic:blipFill>
                          <a:blip r:embed="rId43"/>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4833B12C" w14:textId="77777777" w:rsidR="007A3B0B" w:rsidRDefault="003108B8">
            <w:pPr>
              <w:spacing w:before="120" w:line="240" w:lineRule="auto"/>
              <w:jc w:val="both"/>
              <w:rPr>
                <w:sz w:val="20"/>
              </w:rPr>
            </w:pPr>
            <w:r>
              <w:rPr>
                <w:sz w:val="20"/>
              </w:rPr>
              <w:t>Plenum</w:t>
            </w:r>
          </w:p>
        </w:tc>
        <w:tc>
          <w:tcPr>
            <w:tcW w:w="3543" w:type="dxa"/>
            <w:vMerge/>
          </w:tcPr>
          <w:p w14:paraId="0220CFD6" w14:textId="77777777" w:rsidR="007A3B0B" w:rsidRDefault="007A3B0B">
            <w:pPr>
              <w:spacing w:before="120" w:line="240" w:lineRule="auto"/>
              <w:ind w:left="321"/>
              <w:jc w:val="both"/>
              <w:rPr>
                <w:sz w:val="20"/>
              </w:rPr>
            </w:pPr>
          </w:p>
        </w:tc>
      </w:tr>
      <w:tr w:rsidR="007A3B0B" w14:paraId="38278018" w14:textId="77777777">
        <w:tc>
          <w:tcPr>
            <w:tcW w:w="1555" w:type="dxa"/>
            <w:vMerge/>
          </w:tcPr>
          <w:p w14:paraId="75490CB9" w14:textId="77777777" w:rsidR="007A3B0B" w:rsidRDefault="007A3B0B">
            <w:pPr>
              <w:spacing w:before="120"/>
              <w:rPr>
                <w:rFonts w:cs="Arial"/>
                <w:sz w:val="19"/>
                <w:szCs w:val="19"/>
                <w:lang w:eastAsia="de-DE"/>
              </w:rPr>
            </w:pPr>
          </w:p>
        </w:tc>
        <w:tc>
          <w:tcPr>
            <w:tcW w:w="850" w:type="dxa"/>
          </w:tcPr>
          <w:p w14:paraId="0E7A02C1" w14:textId="776A4875" w:rsidR="007A3B0B" w:rsidRDefault="004C1E5F">
            <w:r>
              <w:rPr>
                <w:rFonts w:cs="Arial"/>
                <w:noProof/>
                <w:sz w:val="19"/>
                <w:szCs w:val="19"/>
                <w:lang w:eastAsia="de-DE"/>
              </w:rPr>
              <w:drawing>
                <wp:anchor distT="0" distB="0" distL="114300" distR="114300" simplePos="0" relativeHeight="251794432" behindDoc="0" locked="0" layoutInCell="1" allowOverlap="1" wp14:anchorId="436AA28B" wp14:editId="1221FFF7">
                  <wp:simplePos x="0" y="0"/>
                  <wp:positionH relativeFrom="column">
                    <wp:posOffset>69850</wp:posOffset>
                  </wp:positionH>
                  <wp:positionV relativeFrom="paragraph">
                    <wp:posOffset>8890</wp:posOffset>
                  </wp:positionV>
                  <wp:extent cx="215900" cy="215900"/>
                  <wp:effectExtent l="0" t="0" r="0" b="0"/>
                  <wp:wrapNone/>
                  <wp:docPr id="74" name="Grafik 73"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04" descr="Element 91"/>
                          <pic:cNvPicPr>
                            <a:picLocks noChangeAspect="1"/>
                          </pic:cNvPicPr>
                        </pic:nvPicPr>
                        <pic:blipFill>
                          <a:blip r:embed="rId45"/>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79C86F2A" w14:textId="77777777" w:rsidR="007A3B0B" w:rsidRDefault="007A3B0B">
            <w:pPr>
              <w:spacing w:before="120" w:line="240" w:lineRule="auto"/>
              <w:jc w:val="both"/>
              <w:rPr>
                <w:sz w:val="20"/>
              </w:rPr>
            </w:pPr>
          </w:p>
        </w:tc>
        <w:tc>
          <w:tcPr>
            <w:tcW w:w="3543" w:type="dxa"/>
            <w:vMerge/>
          </w:tcPr>
          <w:p w14:paraId="195DA249" w14:textId="77777777" w:rsidR="007A3B0B" w:rsidRDefault="007A3B0B">
            <w:pPr>
              <w:spacing w:before="120" w:line="240" w:lineRule="auto"/>
              <w:ind w:left="321"/>
              <w:jc w:val="both"/>
              <w:rPr>
                <w:sz w:val="20"/>
              </w:rPr>
            </w:pPr>
          </w:p>
        </w:tc>
      </w:tr>
    </w:tbl>
    <w:p w14:paraId="2D31032C" w14:textId="77777777" w:rsidR="00810EF4" w:rsidRDefault="00810EF4">
      <w:pPr>
        <w:rPr>
          <w:rFonts w:ascii="Wingdings 2" w:eastAsia="Wingdings 2" w:hAnsi="Wingdings 2" w:cs="Wingdings 2"/>
          <w:sz w:val="19"/>
          <w:szCs w:val="19"/>
        </w:rPr>
      </w:pPr>
    </w:p>
    <w:p w14:paraId="4C538CDE" w14:textId="77777777" w:rsidR="00810EF4" w:rsidRDefault="00810EF4">
      <w:pPr>
        <w:rPr>
          <w:rFonts w:ascii="Wingdings 2" w:eastAsia="Wingdings 2" w:hAnsi="Wingdings 2" w:cs="Wingdings 2"/>
          <w:sz w:val="19"/>
          <w:szCs w:val="19"/>
        </w:rPr>
      </w:pPr>
    </w:p>
    <w:p w14:paraId="3D3B5337" w14:textId="5476B1BB" w:rsidR="007A3B0B" w:rsidRDefault="00810EF4">
      <w:pPr>
        <w:rPr>
          <w:rFonts w:ascii="Wingdings 2" w:eastAsia="Wingdings 2" w:hAnsi="Wingdings 2" w:cs="Wingdings 2"/>
          <w:sz w:val="19"/>
          <w:szCs w:val="19"/>
        </w:rPr>
      </w:pPr>
      <w:r>
        <w:rPr>
          <w:noProof/>
          <w:sz w:val="19"/>
          <w:szCs w:val="19"/>
          <w:lang w:eastAsia="de-DE"/>
        </w:rPr>
        <mc:AlternateContent>
          <mc:Choice Requires="wps">
            <w:drawing>
              <wp:anchor distT="0" distB="0" distL="114300" distR="114300" simplePos="0" relativeHeight="251771904" behindDoc="0" locked="0" layoutInCell="1" allowOverlap="1" wp14:anchorId="41FE4500" wp14:editId="24460865">
                <wp:simplePos x="0" y="0"/>
                <wp:positionH relativeFrom="column">
                  <wp:posOffset>198120</wp:posOffset>
                </wp:positionH>
                <wp:positionV relativeFrom="page">
                  <wp:posOffset>5384800</wp:posOffset>
                </wp:positionV>
                <wp:extent cx="5988050" cy="0"/>
                <wp:effectExtent l="0" t="0" r="0" b="19050"/>
                <wp:wrapNone/>
                <wp:docPr id="40" name="Gerader Verbinder 12"/>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4F1AFA69" id="Gerader Verbinder 12"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5.6pt,424pt" to="487.1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SH2AgIAAAcEAAAOAAAAZHJzL2Uyb0RvYy54bWysU8tu2zAQvBfoPxC817KNqnAEyznETS59&#10;BGja+5qkJAJ8gUtb9t93SdlOm16KIDoI5HJ3ODO7XN8erWEHFVF71/LFbM6ZcsJL7fqW/3y6/7Di&#10;DBM4CcY71fKTQn67ef9uPYZGLf3gjVSREYjDZgwtH1IKTVWhGJQFnPmgHB12PlpItI19JSOMhG5N&#10;tZzPP1WjjzJELxQiRbfTId8U/K5TIn3vOlSJmZYTt1T+sfx3+V9t1tD0EcKgxZkGvIKFBe3o0ivU&#10;FhKwfdT/QFktokffpZnwtvJdp4UqGkjNYv5CzY8BgipayBwMV5vw7WDFt8NjZFq2/CPZ48BSjx5U&#10;hNyVXyrutMurxTIbNQZsKP/OPcbzDgMV78avXlIZ7JMvHhy7aLMXpI4di9Wnq9XqmJigYH2zWs1r&#10;ulJczipoLoUhYnpQ3rK8aLnRLrsADRy+YKKrKfWSksPO32tjSieNY2PLb+plTchA89QZSLS0gRSi&#10;6zkD09OgihQLInqjZa7OOHjCOxPZAWhWaMSkH5+ILmcGMNEBaShfKTR7S6qn3DqHp0miMM3bizDR&#10;naAL87+uzDK2gMNUIWk14US/d7IoGhTIz06ydArksaNHxLNEqyQRUyQlr0pmAm3+J5PoGEdUcjtz&#10;A6fG7rw8lb6WOE1bIXt+GXmc/9yX6uf3u/kNAAD//wMAUEsDBBQABgAIAAAAIQCFwsXO3QAAAAoB&#10;AAAPAAAAZHJzL2Rvd25yZXYueG1sTI9NS8NAEIbvBf/DMgUvxW7apjXGbIooglejoMdtdposzc6G&#10;7DaN/94RBD3OOw/vR7GfXCdGHIL1pGC1TEAg1d5YahS8vz3fZCBC1GR05wkVfGGAfXk1K3Ru/IVe&#10;caxiI9iEQq4VtDH2uZShbtHpsPQ9Ev+OfnA68jk00gz6wuauk+sk2UmnLXFCq3t8bLE+VWenYDEe&#10;PzZZrOTTtvq0btyldtu8KHU9nx7uQUSc4h8MP/W5OpTc6eDPZILoFGxWayYVZGnGmxi4u01ZOfwq&#10;sizk/wnlNwAAAP//AwBQSwECLQAUAAYACAAAACEAtoM4kv4AAADhAQAAEwAAAAAAAAAAAAAAAAAA&#10;AAAAW0NvbnRlbnRfVHlwZXNdLnhtbFBLAQItABQABgAIAAAAIQA4/SH/1gAAAJQBAAALAAAAAAAA&#10;AAAAAAAAAC8BAABfcmVscy8ucmVsc1BLAQItABQABgAIAAAAIQDp1SH2AgIAAAcEAAAOAAAAAAAA&#10;AAAAAAAAAC4CAABkcnMvZTJvRG9jLnhtbFBLAQItABQABgAIAAAAIQCFwsXO3QAAAAoBAAAPAAAA&#10;AAAAAAAAAAAAAFwEAABkcnMvZG93bnJldi54bWxQSwUGAAAAAAQABADzAAAAZgUAAAAA&#10;" strokecolor="#7f7f7f">
                <v:stroke dashstyle="dash"/>
                <w10:wrap anchory="page"/>
              </v:line>
            </w:pict>
          </mc:Fallback>
        </mc:AlternateContent>
      </w:r>
      <w:r w:rsidR="003108B8">
        <w:rPr>
          <w:rFonts w:ascii="Wingdings 2" w:eastAsia="Wingdings 2" w:hAnsi="Wingdings 2" w:cs="Wingdings 2"/>
          <w:sz w:val="19"/>
          <w:szCs w:val="19"/>
        </w:rPr>
        <w:t></w:t>
      </w:r>
    </w:p>
    <w:p w14:paraId="5AB35782" w14:textId="77777777" w:rsidR="00810EF4" w:rsidRDefault="00810EF4">
      <w:pPr>
        <w:rPr>
          <w:sz w:val="19"/>
          <w:szCs w:val="19"/>
        </w:rPr>
      </w:pPr>
    </w:p>
    <w:tbl>
      <w:tblPr>
        <w:tblStyle w:val="Tabellenraster2"/>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7A3B0B" w14:paraId="6D4C9C56"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27F42F89" w14:textId="77777777" w:rsidR="007A3B0B" w:rsidRDefault="003108B8">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742208" behindDoc="0" locked="0" layoutInCell="1" allowOverlap="1" wp14:anchorId="589AEEB2" wp14:editId="4AC3FC34">
                      <wp:simplePos x="0" y="0"/>
                      <wp:positionH relativeFrom="margin">
                        <wp:posOffset>69850</wp:posOffset>
                      </wp:positionH>
                      <wp:positionV relativeFrom="paragraph">
                        <wp:posOffset>-5715</wp:posOffset>
                      </wp:positionV>
                      <wp:extent cx="273050" cy="273050"/>
                      <wp:effectExtent l="0" t="0" r="0" b="0"/>
                      <wp:wrapNone/>
                      <wp:docPr id="41" name="Grafik 81"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5" descr="\\srvdaten\UserFolderRedirection\maniae\Eigene Bilder\CurVe_icons\Element 58.png"/>
                              <pic:cNvPicPr>
                                <a:picLocks noChangeAspect="1"/>
                              </pic:cNvPicPr>
                            </pic:nvPicPr>
                            <pic:blipFill>
                              <a:blip r:embed="rId35"/>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position:absolute;mso-wrap-distance-left:9.0pt;mso-wrap-distance-top:0.0pt;mso-wrap-distance-right:9.0pt;mso-wrap-distance-bottom:0.0pt;z-index:251742208;o:allowoverlap:true;o:allowincell:true;mso-position-horizontal-relative:margin;margin-left:5.5pt;mso-position-horizontal:absolute;mso-position-vertical-relative:text;margin-top:-0.4pt;mso-position-vertical:absolute;width:21.5pt;height:21.5pt;">
                      <v:path textboxrect="0,0,0,0"/>
                      <v:imagedata r:id="rId36"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5DD06A58" w14:textId="137A435B" w:rsidR="007A3B0B" w:rsidRDefault="003108B8">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1F8C8810" w14:textId="77777777" w:rsidR="007A3B0B" w:rsidRDefault="007A3B0B">
            <w:pPr>
              <w:spacing w:line="240" w:lineRule="auto"/>
              <w:rPr>
                <w:rFonts w:cs="Arial"/>
                <w:b/>
                <w:color w:val="00B0F0"/>
                <w:sz w:val="19"/>
                <w:szCs w:val="19"/>
              </w:rPr>
            </w:pPr>
          </w:p>
        </w:tc>
      </w:tr>
    </w:tbl>
    <w:tbl>
      <w:tblPr>
        <w:tblStyle w:val="Tabellenraster2"/>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7A3B0B" w14:paraId="5F01BA18" w14:textId="77777777">
        <w:tc>
          <w:tcPr>
            <w:tcW w:w="1555" w:type="dxa"/>
            <w:vMerge w:val="restart"/>
          </w:tcPr>
          <w:p w14:paraId="2F1676DF" w14:textId="77777777" w:rsidR="007A3B0B" w:rsidRDefault="007A3B0B">
            <w:pPr>
              <w:rPr>
                <w:rFonts w:cs="Arial"/>
                <w:b/>
                <w:sz w:val="19"/>
                <w:szCs w:val="19"/>
                <w:lang w:eastAsia="de-DE"/>
              </w:rPr>
            </w:pPr>
          </w:p>
          <w:p w14:paraId="0BDB0495" w14:textId="77777777" w:rsidR="007A3B0B" w:rsidRDefault="003108B8">
            <w:pPr>
              <w:spacing w:line="240" w:lineRule="auto"/>
              <w:rPr>
                <w:rFonts w:cs="Arial"/>
                <w:b/>
                <w:sz w:val="20"/>
                <w:szCs w:val="19"/>
              </w:rPr>
            </w:pPr>
            <w:r>
              <w:rPr>
                <w:rFonts w:cs="Arial"/>
                <w:b/>
                <w:sz w:val="20"/>
                <w:szCs w:val="19"/>
              </w:rPr>
              <w:t>Lern-sequenzen</w:t>
            </w:r>
          </w:p>
          <w:p w14:paraId="6C4B8B1D" w14:textId="77777777" w:rsidR="007A3B0B" w:rsidRDefault="003108B8">
            <w:pPr>
              <w:spacing w:line="240" w:lineRule="auto"/>
              <w:rPr>
                <w:sz w:val="18"/>
              </w:rPr>
            </w:pPr>
            <w:r>
              <w:rPr>
                <w:sz w:val="18"/>
              </w:rPr>
              <w:t>(Kern- und Teilaufgaben)</w:t>
            </w:r>
          </w:p>
          <w:p w14:paraId="2924C036" w14:textId="77777777" w:rsidR="007A3B0B" w:rsidRDefault="007A3B0B">
            <w:pPr>
              <w:spacing w:line="240" w:lineRule="auto"/>
              <w:rPr>
                <w:rFonts w:cs="Arial"/>
                <w:sz w:val="19"/>
                <w:szCs w:val="19"/>
              </w:rPr>
            </w:pPr>
          </w:p>
          <w:p w14:paraId="01EEA805" w14:textId="77777777" w:rsidR="007A3B0B" w:rsidRDefault="007A3B0B">
            <w:pPr>
              <w:rPr>
                <w:rFonts w:cs="Arial"/>
                <w:sz w:val="19"/>
                <w:szCs w:val="19"/>
                <w:lang w:eastAsia="de-DE"/>
              </w:rPr>
            </w:pPr>
          </w:p>
        </w:tc>
        <w:tc>
          <w:tcPr>
            <w:tcW w:w="850" w:type="dxa"/>
          </w:tcPr>
          <w:p w14:paraId="3BB07779" w14:textId="77777777" w:rsidR="007A3B0B" w:rsidRDefault="003108B8">
            <w:r>
              <w:rPr>
                <w:rFonts w:cs="Arial"/>
                <w:noProof/>
                <w:sz w:val="19"/>
                <w:szCs w:val="19"/>
                <w:lang w:eastAsia="de-DE"/>
              </w:rPr>
              <mc:AlternateContent>
                <mc:Choice Requires="wpg">
                  <w:drawing>
                    <wp:anchor distT="0" distB="0" distL="114300" distR="114300" simplePos="0" relativeHeight="251745280" behindDoc="0" locked="0" layoutInCell="1" allowOverlap="1" wp14:anchorId="5BAF330D" wp14:editId="6B466398">
                      <wp:simplePos x="0" y="0"/>
                      <wp:positionH relativeFrom="column">
                        <wp:posOffset>85090</wp:posOffset>
                      </wp:positionH>
                      <wp:positionV relativeFrom="paragraph">
                        <wp:posOffset>35560</wp:posOffset>
                      </wp:positionV>
                      <wp:extent cx="212725" cy="244634"/>
                      <wp:effectExtent l="0" t="0" r="0" b="3175"/>
                      <wp:wrapNone/>
                      <wp:docPr id="42"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 52.png"/>
                              <pic:cNvPicPr>
                                <a:picLocks noChangeAspect="1"/>
                              </pic:cNvPicPr>
                            </pic:nvPicPr>
                            <pic:blipFill>
                              <a:blip r:embed="rId40"/>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position:absolute;mso-wrap-distance-left:9.0pt;mso-wrap-distance-top:0.0pt;mso-wrap-distance-right:9.0pt;mso-wrap-distance-bottom:0.0pt;z-index:251745280;o:allowoverlap:true;o:allowincell:true;mso-position-horizontal-relative:text;margin-left:6.7pt;mso-position-horizontal:absolute;mso-position-vertical-relative:text;margin-top:2.8pt;mso-position-vertical:absolute;width:16.8pt;height:19.3pt;" stroked="false">
                      <v:path textboxrect="0,0,0,0"/>
                      <v:imagedata r:id="rId42" o:title=""/>
                    </v:shape>
                  </w:pict>
                </mc:Fallback>
              </mc:AlternateContent>
            </w:r>
          </w:p>
        </w:tc>
        <w:tc>
          <w:tcPr>
            <w:tcW w:w="3686" w:type="dxa"/>
          </w:tcPr>
          <w:p w14:paraId="7BE42483" w14:textId="58DDAC1A" w:rsidR="007A3B0B" w:rsidRDefault="003108B8">
            <w:pPr>
              <w:spacing w:before="120" w:line="240" w:lineRule="auto"/>
              <w:jc w:val="both"/>
              <w:rPr>
                <w:sz w:val="20"/>
              </w:rPr>
            </w:pPr>
            <w:r>
              <w:rPr>
                <w:sz w:val="20"/>
              </w:rPr>
              <w:t>Klärung der Kernaufgabe „Auswahl bzw. Vergleich von Handytarifen und-verträgen“</w:t>
            </w:r>
          </w:p>
        </w:tc>
        <w:tc>
          <w:tcPr>
            <w:tcW w:w="3543" w:type="dxa"/>
          </w:tcPr>
          <w:p w14:paraId="7A59B856" w14:textId="77777777" w:rsidR="007A3B0B" w:rsidRDefault="003108B8">
            <w:pPr>
              <w:spacing w:before="120" w:line="240" w:lineRule="auto"/>
              <w:ind w:left="321"/>
              <w:rPr>
                <w:sz w:val="20"/>
              </w:rPr>
            </w:pPr>
            <w:r>
              <w:rPr>
                <w:color w:val="7F7F7F" w:themeColor="text1" w:themeTint="80"/>
                <w:sz w:val="20"/>
              </w:rPr>
              <w:t>Ideensammlung (z. B. Brain-</w:t>
            </w:r>
            <w:proofErr w:type="spellStart"/>
            <w:r>
              <w:rPr>
                <w:color w:val="7F7F7F" w:themeColor="text1" w:themeTint="80"/>
                <w:sz w:val="20"/>
              </w:rPr>
              <w:t>storming</w:t>
            </w:r>
            <w:proofErr w:type="spellEnd"/>
            <w:r>
              <w:rPr>
                <w:color w:val="7F7F7F" w:themeColor="text1" w:themeTint="80"/>
                <w:sz w:val="20"/>
              </w:rPr>
              <w:t>) zur Vorgehensweise/ Bearbeitung der Aufgabe</w:t>
            </w:r>
          </w:p>
        </w:tc>
      </w:tr>
      <w:tr w:rsidR="007A3B0B" w14:paraId="608A5898" w14:textId="77777777">
        <w:tc>
          <w:tcPr>
            <w:tcW w:w="1555" w:type="dxa"/>
            <w:vMerge/>
          </w:tcPr>
          <w:p w14:paraId="604D187D" w14:textId="77777777" w:rsidR="007A3B0B" w:rsidRDefault="007A3B0B">
            <w:pPr>
              <w:rPr>
                <w:rFonts w:cs="Arial"/>
                <w:sz w:val="19"/>
                <w:szCs w:val="19"/>
                <w:lang w:eastAsia="de-DE"/>
              </w:rPr>
            </w:pPr>
          </w:p>
        </w:tc>
        <w:tc>
          <w:tcPr>
            <w:tcW w:w="850" w:type="dxa"/>
          </w:tcPr>
          <w:p w14:paraId="08B15139" w14:textId="77777777" w:rsidR="007A3B0B" w:rsidRDefault="003108B8">
            <w:r>
              <w:rPr>
                <w:rFonts w:cs="Arial"/>
                <w:noProof/>
                <w:sz w:val="19"/>
                <w:szCs w:val="19"/>
                <w:lang w:eastAsia="de-DE"/>
              </w:rPr>
              <mc:AlternateContent>
                <mc:Choice Requires="wpg">
                  <w:drawing>
                    <wp:anchor distT="0" distB="0" distL="114300" distR="114300" simplePos="0" relativeHeight="251746304" behindDoc="0" locked="0" layoutInCell="1" allowOverlap="1" wp14:anchorId="0667B150" wp14:editId="5309FD8A">
                      <wp:simplePos x="0" y="0"/>
                      <wp:positionH relativeFrom="column">
                        <wp:posOffset>97790</wp:posOffset>
                      </wp:positionH>
                      <wp:positionV relativeFrom="paragraph">
                        <wp:posOffset>40005</wp:posOffset>
                      </wp:positionV>
                      <wp:extent cx="181429" cy="203200"/>
                      <wp:effectExtent l="0" t="0" r="9525" b="6350"/>
                      <wp:wrapNone/>
                      <wp:docPr id="43" name="Grafik 72"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descr="\\srvdaten\UserFolderRedirection\maniae\Eigene Bilder\CurVe_icons\Element 90.png"/>
                              <pic:cNvPicPr>
                                <a:picLocks noChangeAspect="1"/>
                              </pic:cNvPicPr>
                            </pic:nvPicPr>
                            <pic:blipFill>
                              <a:blip r:embed="rId33"/>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position:absolute;mso-wrap-distance-left:9.0pt;mso-wrap-distance-top:0.0pt;mso-wrap-distance-right:9.0pt;mso-wrap-distance-bottom:0.0pt;z-index:251746304;o:allowoverlap:true;o:allowincell:true;mso-position-horizontal-relative:text;margin-left:7.7pt;mso-position-horizontal:absolute;mso-position-vertical-relative:text;margin-top:3.1pt;mso-position-vertical:absolute;width:14.3pt;height:16.0pt;">
                      <v:path textboxrect="0,0,0,0"/>
                      <v:imagedata r:id="rId34" o:title=""/>
                    </v:shape>
                  </w:pict>
                </mc:Fallback>
              </mc:AlternateContent>
            </w:r>
          </w:p>
        </w:tc>
        <w:tc>
          <w:tcPr>
            <w:tcW w:w="3686" w:type="dxa"/>
          </w:tcPr>
          <w:p w14:paraId="1585BB12" w14:textId="77777777" w:rsidR="007A3B0B" w:rsidRDefault="003108B8">
            <w:pPr>
              <w:spacing w:before="120" w:line="240" w:lineRule="auto"/>
              <w:jc w:val="both"/>
              <w:rPr>
                <w:sz w:val="20"/>
              </w:rPr>
            </w:pPr>
            <w:r>
              <w:rPr>
                <w:sz w:val="20"/>
              </w:rPr>
              <w:t>AB 1 (Fragen zur Geschichte) sowie Reflexionsfragen für LP (siehe Hinweise)</w:t>
            </w:r>
          </w:p>
        </w:tc>
        <w:tc>
          <w:tcPr>
            <w:tcW w:w="3543" w:type="dxa"/>
          </w:tcPr>
          <w:p w14:paraId="46666054" w14:textId="77777777" w:rsidR="007A3B0B" w:rsidRDefault="007A3B0B">
            <w:pPr>
              <w:spacing w:before="120" w:line="240" w:lineRule="auto"/>
              <w:ind w:left="321"/>
              <w:jc w:val="both"/>
              <w:rPr>
                <w:sz w:val="20"/>
              </w:rPr>
            </w:pPr>
          </w:p>
        </w:tc>
      </w:tr>
      <w:tr w:rsidR="007A3B0B" w14:paraId="2535ECF6" w14:textId="77777777">
        <w:tc>
          <w:tcPr>
            <w:tcW w:w="1555" w:type="dxa"/>
            <w:vMerge/>
          </w:tcPr>
          <w:p w14:paraId="3675B681" w14:textId="77777777" w:rsidR="007A3B0B" w:rsidRDefault="007A3B0B">
            <w:pPr>
              <w:rPr>
                <w:rFonts w:cs="Arial"/>
                <w:sz w:val="19"/>
                <w:szCs w:val="19"/>
                <w:lang w:eastAsia="de-DE"/>
              </w:rPr>
            </w:pPr>
          </w:p>
        </w:tc>
        <w:tc>
          <w:tcPr>
            <w:tcW w:w="850" w:type="dxa"/>
          </w:tcPr>
          <w:p w14:paraId="5CE7534B" w14:textId="0D285986" w:rsidR="007A3B0B" w:rsidRDefault="004C1E5F">
            <w:r>
              <w:rPr>
                <w:rFonts w:cs="Arial"/>
                <w:noProof/>
                <w:sz w:val="19"/>
                <w:szCs w:val="19"/>
                <w:lang w:eastAsia="de-DE"/>
              </w:rPr>
              <w:drawing>
                <wp:anchor distT="0" distB="0" distL="114300" distR="114300" simplePos="0" relativeHeight="251792384" behindDoc="0" locked="0" layoutInCell="1" allowOverlap="1" wp14:anchorId="5FFF14B0" wp14:editId="72DFCDE9">
                  <wp:simplePos x="0" y="0"/>
                  <wp:positionH relativeFrom="column">
                    <wp:posOffset>79375</wp:posOffset>
                  </wp:positionH>
                  <wp:positionV relativeFrom="paragraph">
                    <wp:posOffset>33020</wp:posOffset>
                  </wp:positionV>
                  <wp:extent cx="215900" cy="215900"/>
                  <wp:effectExtent l="0" t="0" r="0" b="0"/>
                  <wp:wrapNone/>
                  <wp:docPr id="73" name="Grafik 6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04" descr="Element 91"/>
                          <pic:cNvPicPr>
                            <a:picLocks noChangeAspect="1"/>
                          </pic:cNvPicPr>
                        </pic:nvPicPr>
                        <pic:blipFill>
                          <a:blip r:embed="rId43"/>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31735BAF" w14:textId="77777777" w:rsidR="007A3B0B" w:rsidRDefault="003108B8">
            <w:pPr>
              <w:spacing w:before="120"/>
              <w:jc w:val="both"/>
              <w:rPr>
                <w:sz w:val="20"/>
              </w:rPr>
            </w:pPr>
            <w:r>
              <w:rPr>
                <w:sz w:val="20"/>
              </w:rPr>
              <w:t>Einzelarbeit und Plenum</w:t>
            </w:r>
          </w:p>
        </w:tc>
        <w:tc>
          <w:tcPr>
            <w:tcW w:w="3543" w:type="dxa"/>
          </w:tcPr>
          <w:p w14:paraId="31911095" w14:textId="77777777" w:rsidR="007A3B0B" w:rsidRDefault="007A3B0B">
            <w:pPr>
              <w:spacing w:before="120" w:line="240" w:lineRule="auto"/>
              <w:ind w:left="321"/>
              <w:jc w:val="both"/>
              <w:rPr>
                <w:sz w:val="20"/>
              </w:rPr>
            </w:pPr>
          </w:p>
        </w:tc>
      </w:tr>
      <w:tr w:rsidR="007A3B0B" w14:paraId="5ABFBFB5" w14:textId="77777777">
        <w:tc>
          <w:tcPr>
            <w:tcW w:w="1555" w:type="dxa"/>
            <w:vMerge/>
          </w:tcPr>
          <w:p w14:paraId="20D06220" w14:textId="77777777" w:rsidR="007A3B0B" w:rsidRDefault="007A3B0B">
            <w:pPr>
              <w:rPr>
                <w:rFonts w:cs="Arial"/>
                <w:sz w:val="19"/>
                <w:szCs w:val="19"/>
                <w:lang w:eastAsia="de-DE"/>
              </w:rPr>
            </w:pPr>
          </w:p>
        </w:tc>
        <w:tc>
          <w:tcPr>
            <w:tcW w:w="850" w:type="dxa"/>
          </w:tcPr>
          <w:p w14:paraId="75512769" w14:textId="30427D72" w:rsidR="007A3B0B" w:rsidRDefault="004C1E5F">
            <w:r>
              <w:rPr>
                <w:rFonts w:cs="Arial"/>
                <w:noProof/>
                <w:sz w:val="19"/>
                <w:szCs w:val="19"/>
                <w:lang w:eastAsia="de-DE"/>
              </w:rPr>
              <w:drawing>
                <wp:anchor distT="0" distB="0" distL="114300" distR="114300" simplePos="0" relativeHeight="251747328" behindDoc="0" locked="0" layoutInCell="1" allowOverlap="1" wp14:anchorId="415068CE" wp14:editId="514C3BE3">
                  <wp:simplePos x="0" y="0"/>
                  <wp:positionH relativeFrom="column">
                    <wp:posOffset>88265</wp:posOffset>
                  </wp:positionH>
                  <wp:positionV relativeFrom="paragraph">
                    <wp:posOffset>29210</wp:posOffset>
                  </wp:positionV>
                  <wp:extent cx="215900" cy="215900"/>
                  <wp:effectExtent l="0" t="0" r="0" b="0"/>
                  <wp:wrapNone/>
                  <wp:docPr id="44" name="Grafik 73"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04" descr="Element 91"/>
                          <pic:cNvPicPr>
                            <a:picLocks noChangeAspect="1"/>
                          </pic:cNvPicPr>
                        </pic:nvPicPr>
                        <pic:blipFill>
                          <a:blip r:embed="rId45"/>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Borders>
              <w:bottom w:val="single" w:sz="4" w:space="0" w:color="auto"/>
            </w:tcBorders>
          </w:tcPr>
          <w:p w14:paraId="4561D36A" w14:textId="06421594" w:rsidR="007A3B0B" w:rsidRDefault="007A3B0B">
            <w:pPr>
              <w:spacing w:before="120"/>
              <w:jc w:val="both"/>
              <w:rPr>
                <w:sz w:val="20"/>
              </w:rPr>
            </w:pPr>
          </w:p>
        </w:tc>
        <w:tc>
          <w:tcPr>
            <w:tcW w:w="3543" w:type="dxa"/>
            <w:tcBorders>
              <w:bottom w:val="single" w:sz="4" w:space="0" w:color="auto"/>
            </w:tcBorders>
          </w:tcPr>
          <w:p w14:paraId="54F8757B" w14:textId="77777777" w:rsidR="007A3B0B" w:rsidRDefault="007A3B0B">
            <w:pPr>
              <w:spacing w:before="120" w:line="240" w:lineRule="auto"/>
              <w:ind w:left="321"/>
              <w:jc w:val="both"/>
              <w:rPr>
                <w:sz w:val="20"/>
              </w:rPr>
            </w:pPr>
          </w:p>
        </w:tc>
      </w:tr>
      <w:tr w:rsidR="007A3B0B" w14:paraId="2BA7B151" w14:textId="77777777">
        <w:tc>
          <w:tcPr>
            <w:tcW w:w="1555" w:type="dxa"/>
            <w:vMerge/>
          </w:tcPr>
          <w:p w14:paraId="092A5C4C" w14:textId="77777777" w:rsidR="007A3B0B" w:rsidRDefault="007A3B0B">
            <w:pPr>
              <w:rPr>
                <w:rFonts w:cs="Arial"/>
                <w:sz w:val="19"/>
                <w:szCs w:val="19"/>
                <w:lang w:eastAsia="de-DE"/>
              </w:rPr>
            </w:pPr>
          </w:p>
        </w:tc>
        <w:tc>
          <w:tcPr>
            <w:tcW w:w="850" w:type="dxa"/>
          </w:tcPr>
          <w:p w14:paraId="39238569" w14:textId="77777777" w:rsidR="007A3B0B" w:rsidRDefault="003108B8">
            <w:r>
              <w:rPr>
                <w:rFonts w:cs="Arial"/>
                <w:noProof/>
                <w:sz w:val="19"/>
                <w:szCs w:val="19"/>
                <w:lang w:eastAsia="de-DE"/>
              </w:rPr>
              <mc:AlternateContent>
                <mc:Choice Requires="wpg">
                  <w:drawing>
                    <wp:anchor distT="0" distB="0" distL="114300" distR="114300" simplePos="0" relativeHeight="251743232" behindDoc="0" locked="0" layoutInCell="1" allowOverlap="1" wp14:anchorId="719905C2" wp14:editId="167EEABA">
                      <wp:simplePos x="0" y="0"/>
                      <wp:positionH relativeFrom="column">
                        <wp:posOffset>81915</wp:posOffset>
                      </wp:positionH>
                      <wp:positionV relativeFrom="paragraph">
                        <wp:posOffset>16510</wp:posOffset>
                      </wp:positionV>
                      <wp:extent cx="212725" cy="244634"/>
                      <wp:effectExtent l="0" t="0" r="0" b="3175"/>
                      <wp:wrapNone/>
                      <wp:docPr id="4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lement 52.png"/>
                              <pic:cNvPicPr>
                                <a:picLocks noChangeAspect="1"/>
                              </pic:cNvPicPr>
                            </pic:nvPicPr>
                            <pic:blipFill>
                              <a:blip r:embed="rId40"/>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position:absolute;mso-wrap-distance-left:9.0pt;mso-wrap-distance-top:0.0pt;mso-wrap-distance-right:9.0pt;mso-wrap-distance-bottom:0.0pt;z-index:251743232;o:allowoverlap:true;o:allowincell:true;mso-position-horizontal-relative:text;margin-left:6.4pt;mso-position-horizontal:absolute;mso-position-vertical-relative:text;margin-top:1.3pt;mso-position-vertical:absolute;width:16.8pt;height:19.3pt;" stroked="false">
                      <v:path textboxrect="0,0,0,0"/>
                      <v:imagedata r:id="rId42" o:title=""/>
                    </v:shape>
                  </w:pict>
                </mc:Fallback>
              </mc:AlternateContent>
            </w:r>
          </w:p>
        </w:tc>
        <w:tc>
          <w:tcPr>
            <w:tcW w:w="3686" w:type="dxa"/>
            <w:tcBorders>
              <w:top w:val="single" w:sz="4" w:space="0" w:color="auto"/>
            </w:tcBorders>
          </w:tcPr>
          <w:p w14:paraId="22C1D0A8" w14:textId="77777777" w:rsidR="007A3B0B" w:rsidRDefault="003108B8">
            <w:pPr>
              <w:spacing w:before="120" w:line="240" w:lineRule="auto"/>
              <w:rPr>
                <w:sz w:val="20"/>
              </w:rPr>
            </w:pPr>
            <w:r>
              <w:rPr>
                <w:sz w:val="20"/>
              </w:rPr>
              <w:t>Reflexion des eigenen Verhaltens in Bezug auf die Handynutzung</w:t>
            </w:r>
          </w:p>
        </w:tc>
        <w:tc>
          <w:tcPr>
            <w:tcW w:w="3543" w:type="dxa"/>
            <w:tcBorders>
              <w:top w:val="single" w:sz="4" w:space="0" w:color="auto"/>
            </w:tcBorders>
          </w:tcPr>
          <w:p w14:paraId="006E89C3" w14:textId="77777777" w:rsidR="007A3B0B" w:rsidRDefault="007A3B0B">
            <w:pPr>
              <w:spacing w:before="120" w:line="240" w:lineRule="auto"/>
              <w:ind w:left="321"/>
              <w:rPr>
                <w:sz w:val="20"/>
              </w:rPr>
            </w:pPr>
          </w:p>
        </w:tc>
      </w:tr>
      <w:tr w:rsidR="007A3B0B" w14:paraId="7545E50F" w14:textId="77777777">
        <w:tc>
          <w:tcPr>
            <w:tcW w:w="1555" w:type="dxa"/>
            <w:vMerge/>
          </w:tcPr>
          <w:p w14:paraId="5B4A4219" w14:textId="77777777" w:rsidR="007A3B0B" w:rsidRDefault="007A3B0B">
            <w:pPr>
              <w:rPr>
                <w:rFonts w:cs="Arial"/>
                <w:sz w:val="19"/>
                <w:szCs w:val="19"/>
                <w:lang w:eastAsia="de-DE"/>
              </w:rPr>
            </w:pPr>
          </w:p>
        </w:tc>
        <w:tc>
          <w:tcPr>
            <w:tcW w:w="850" w:type="dxa"/>
          </w:tcPr>
          <w:p w14:paraId="4AD69DF9" w14:textId="77777777" w:rsidR="007A3B0B" w:rsidRDefault="003108B8">
            <w:r>
              <w:rPr>
                <w:rFonts w:cs="Arial"/>
                <w:noProof/>
                <w:sz w:val="19"/>
                <w:szCs w:val="19"/>
                <w:lang w:eastAsia="de-DE"/>
              </w:rPr>
              <mc:AlternateContent>
                <mc:Choice Requires="wpg">
                  <w:drawing>
                    <wp:anchor distT="0" distB="0" distL="114300" distR="114300" simplePos="0" relativeHeight="251752448" behindDoc="0" locked="0" layoutInCell="1" allowOverlap="1" wp14:anchorId="1DFF8FCE" wp14:editId="703C8815">
                      <wp:simplePos x="0" y="0"/>
                      <wp:positionH relativeFrom="column">
                        <wp:posOffset>97790</wp:posOffset>
                      </wp:positionH>
                      <wp:positionV relativeFrom="paragraph">
                        <wp:posOffset>40005</wp:posOffset>
                      </wp:positionV>
                      <wp:extent cx="181429" cy="203200"/>
                      <wp:effectExtent l="0" t="0" r="9525" b="6350"/>
                      <wp:wrapNone/>
                      <wp:docPr id="47" name="Grafik 7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descr="\\srvdaten\UserFolderRedirection\maniae\Eigene Bilder\CurVe_icons\Element 90.png"/>
                              <pic:cNvPicPr>
                                <a:picLocks noChangeAspect="1"/>
                              </pic:cNvPicPr>
                            </pic:nvPicPr>
                            <pic:blipFill>
                              <a:blip r:embed="rId33"/>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position:absolute;mso-wrap-distance-left:9.0pt;mso-wrap-distance-top:0.0pt;mso-wrap-distance-right:9.0pt;mso-wrap-distance-bottom:0.0pt;z-index:251752448;o:allowoverlap:true;o:allowincell:true;mso-position-horizontal-relative:text;margin-left:7.7pt;mso-position-horizontal:absolute;mso-position-vertical-relative:text;margin-top:3.1pt;mso-position-vertical:absolute;width:14.3pt;height:16.0pt;">
                      <v:path textboxrect="0,0,0,0"/>
                      <v:imagedata r:id="rId34" o:title=""/>
                    </v:shape>
                  </w:pict>
                </mc:Fallback>
              </mc:AlternateContent>
            </w:r>
          </w:p>
        </w:tc>
        <w:tc>
          <w:tcPr>
            <w:tcW w:w="3686" w:type="dxa"/>
          </w:tcPr>
          <w:p w14:paraId="2677365F" w14:textId="77777777" w:rsidR="007A3B0B" w:rsidRDefault="003108B8">
            <w:pPr>
              <w:spacing w:before="120" w:line="240" w:lineRule="auto"/>
              <w:rPr>
                <w:sz w:val="20"/>
              </w:rPr>
            </w:pPr>
            <w:r>
              <w:rPr>
                <w:sz w:val="20"/>
              </w:rPr>
              <w:t xml:space="preserve">AB 2 (Nutzungen meines Handys); </w:t>
            </w:r>
            <w:proofErr w:type="spellStart"/>
            <w:r>
              <w:rPr>
                <w:sz w:val="20"/>
              </w:rPr>
              <w:t>Beamer</w:t>
            </w:r>
            <w:proofErr w:type="spellEnd"/>
          </w:p>
        </w:tc>
        <w:tc>
          <w:tcPr>
            <w:tcW w:w="3543" w:type="dxa"/>
          </w:tcPr>
          <w:p w14:paraId="466D96FB" w14:textId="77777777" w:rsidR="007A3B0B" w:rsidRDefault="007A3B0B">
            <w:pPr>
              <w:spacing w:before="120" w:line="240" w:lineRule="auto"/>
              <w:ind w:left="321"/>
              <w:rPr>
                <w:sz w:val="20"/>
              </w:rPr>
            </w:pPr>
          </w:p>
        </w:tc>
      </w:tr>
      <w:tr w:rsidR="007A3B0B" w14:paraId="255AD8B1" w14:textId="77777777">
        <w:tc>
          <w:tcPr>
            <w:tcW w:w="1555" w:type="dxa"/>
            <w:vMerge/>
          </w:tcPr>
          <w:p w14:paraId="15717467" w14:textId="77777777" w:rsidR="007A3B0B" w:rsidRDefault="007A3B0B">
            <w:pPr>
              <w:rPr>
                <w:rFonts w:cs="Arial"/>
                <w:sz w:val="19"/>
                <w:szCs w:val="19"/>
                <w:lang w:eastAsia="de-DE"/>
              </w:rPr>
            </w:pPr>
          </w:p>
        </w:tc>
        <w:tc>
          <w:tcPr>
            <w:tcW w:w="850" w:type="dxa"/>
          </w:tcPr>
          <w:p w14:paraId="3C8B41F3" w14:textId="04923438" w:rsidR="007A3B0B" w:rsidRDefault="004C1E5F">
            <w:r>
              <w:rPr>
                <w:rFonts w:cs="Arial"/>
                <w:noProof/>
                <w:sz w:val="19"/>
                <w:szCs w:val="19"/>
                <w:lang w:eastAsia="de-DE"/>
              </w:rPr>
              <w:drawing>
                <wp:anchor distT="0" distB="0" distL="114300" distR="114300" simplePos="0" relativeHeight="251796480" behindDoc="0" locked="0" layoutInCell="1" allowOverlap="1" wp14:anchorId="77E9F1DA" wp14:editId="06E1782E">
                  <wp:simplePos x="0" y="0"/>
                  <wp:positionH relativeFrom="column">
                    <wp:posOffset>88900</wp:posOffset>
                  </wp:positionH>
                  <wp:positionV relativeFrom="paragraph">
                    <wp:posOffset>29210</wp:posOffset>
                  </wp:positionV>
                  <wp:extent cx="215900" cy="215900"/>
                  <wp:effectExtent l="0" t="0" r="0" b="0"/>
                  <wp:wrapNone/>
                  <wp:docPr id="75" name="Grafik 6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04" descr="Element 91"/>
                          <pic:cNvPicPr>
                            <a:picLocks noChangeAspect="1"/>
                          </pic:cNvPicPr>
                        </pic:nvPicPr>
                        <pic:blipFill>
                          <a:blip r:embed="rId43"/>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456DD966" w14:textId="7D24C797" w:rsidR="007A3B0B" w:rsidRDefault="003108B8">
            <w:pPr>
              <w:spacing w:before="120"/>
              <w:rPr>
                <w:sz w:val="20"/>
              </w:rPr>
            </w:pPr>
            <w:r>
              <w:rPr>
                <w:sz w:val="20"/>
              </w:rPr>
              <w:t>Plenum</w:t>
            </w:r>
          </w:p>
        </w:tc>
        <w:tc>
          <w:tcPr>
            <w:tcW w:w="3543" w:type="dxa"/>
          </w:tcPr>
          <w:p w14:paraId="2239FAE5" w14:textId="77777777" w:rsidR="007A3B0B" w:rsidRDefault="007A3B0B">
            <w:pPr>
              <w:spacing w:before="120" w:line="240" w:lineRule="auto"/>
              <w:ind w:left="321"/>
              <w:rPr>
                <w:sz w:val="20"/>
              </w:rPr>
            </w:pPr>
          </w:p>
        </w:tc>
      </w:tr>
      <w:tr w:rsidR="007A3B0B" w14:paraId="1E1D53CA" w14:textId="77777777">
        <w:tc>
          <w:tcPr>
            <w:tcW w:w="1555" w:type="dxa"/>
            <w:vMerge/>
          </w:tcPr>
          <w:p w14:paraId="2937CC4E" w14:textId="77777777" w:rsidR="007A3B0B" w:rsidRDefault="007A3B0B">
            <w:pPr>
              <w:rPr>
                <w:rFonts w:cs="Arial"/>
                <w:sz w:val="19"/>
                <w:szCs w:val="19"/>
                <w:lang w:eastAsia="de-DE"/>
              </w:rPr>
            </w:pPr>
          </w:p>
        </w:tc>
        <w:tc>
          <w:tcPr>
            <w:tcW w:w="850" w:type="dxa"/>
          </w:tcPr>
          <w:p w14:paraId="5CA5832F" w14:textId="595180ED" w:rsidR="007A3B0B" w:rsidRDefault="004C1E5F">
            <w:r>
              <w:rPr>
                <w:rFonts w:cs="Arial"/>
                <w:noProof/>
                <w:sz w:val="19"/>
                <w:szCs w:val="19"/>
                <w:lang w:eastAsia="de-DE"/>
              </w:rPr>
              <w:drawing>
                <wp:anchor distT="0" distB="0" distL="114300" distR="114300" simplePos="0" relativeHeight="251753472" behindDoc="0" locked="0" layoutInCell="1" allowOverlap="1" wp14:anchorId="5D3D7AF3" wp14:editId="14C2DC89">
                  <wp:simplePos x="0" y="0"/>
                  <wp:positionH relativeFrom="column">
                    <wp:posOffset>88265</wp:posOffset>
                  </wp:positionH>
                  <wp:positionV relativeFrom="paragraph">
                    <wp:posOffset>19685</wp:posOffset>
                  </wp:positionV>
                  <wp:extent cx="215900" cy="215900"/>
                  <wp:effectExtent l="0" t="0" r="0" b="0"/>
                  <wp:wrapNone/>
                  <wp:docPr id="48" name="Grafik 78"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04" descr="Element 91"/>
                          <pic:cNvPicPr>
                            <a:picLocks noChangeAspect="1"/>
                          </pic:cNvPicPr>
                        </pic:nvPicPr>
                        <pic:blipFill>
                          <a:blip r:embed="rId45"/>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54A67A6A" w14:textId="6D405D8B" w:rsidR="007A3B0B" w:rsidRDefault="007A3B0B">
            <w:pPr>
              <w:spacing w:before="120"/>
              <w:rPr>
                <w:sz w:val="20"/>
              </w:rPr>
            </w:pPr>
          </w:p>
        </w:tc>
        <w:tc>
          <w:tcPr>
            <w:tcW w:w="3543" w:type="dxa"/>
          </w:tcPr>
          <w:p w14:paraId="11B31445" w14:textId="77777777" w:rsidR="007A3B0B" w:rsidRDefault="007A3B0B">
            <w:pPr>
              <w:spacing w:before="120" w:line="240" w:lineRule="auto"/>
              <w:ind w:left="321"/>
              <w:rPr>
                <w:sz w:val="20"/>
              </w:rPr>
            </w:pPr>
          </w:p>
        </w:tc>
      </w:tr>
    </w:tbl>
    <w:p w14:paraId="6624331D" w14:textId="77777777" w:rsidR="007A3B0B" w:rsidRDefault="007A3B0B"/>
    <w:p w14:paraId="15C9CB5C" w14:textId="77777777" w:rsidR="007A3B0B" w:rsidRDefault="007A3B0B"/>
    <w:tbl>
      <w:tblPr>
        <w:tblStyle w:val="Tabellenraster2"/>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7A3B0B" w14:paraId="26670E94"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798B4A81" w14:textId="77777777" w:rsidR="007A3B0B" w:rsidRDefault="003108B8">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750400" behindDoc="0" locked="0" layoutInCell="1" allowOverlap="1" wp14:anchorId="1DBE1BD0" wp14:editId="213DAA25">
                      <wp:simplePos x="0" y="0"/>
                      <wp:positionH relativeFrom="margin">
                        <wp:posOffset>69850</wp:posOffset>
                      </wp:positionH>
                      <wp:positionV relativeFrom="paragraph">
                        <wp:posOffset>-5715</wp:posOffset>
                      </wp:positionV>
                      <wp:extent cx="273050" cy="273050"/>
                      <wp:effectExtent l="0" t="0" r="0" b="0"/>
                      <wp:wrapNone/>
                      <wp:docPr id="50" name="Grafik 82"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5" descr="\\srvdaten\UserFolderRedirection\maniae\Eigene Bilder\CurVe_icons\Element 58.png"/>
                              <pic:cNvPicPr>
                                <a:picLocks noChangeAspect="1"/>
                              </pic:cNvPicPr>
                            </pic:nvPicPr>
                            <pic:blipFill>
                              <a:blip r:embed="rId35"/>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position:absolute;mso-wrap-distance-left:9.0pt;mso-wrap-distance-top:0.0pt;mso-wrap-distance-right:9.0pt;mso-wrap-distance-bottom:0.0pt;z-index:251750400;o:allowoverlap:true;o:allowincell:true;mso-position-horizontal-relative:margin;margin-left:5.5pt;mso-position-horizontal:absolute;mso-position-vertical-relative:text;margin-top:-0.4pt;mso-position-vertical:absolute;width:21.5pt;height:21.5pt;">
                      <v:path textboxrect="0,0,0,0"/>
                      <v:imagedata r:id="rId36"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6FB63F01" w14:textId="77777777" w:rsidR="007A3B0B" w:rsidRDefault="003108B8">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3D9C0B37" w14:textId="77777777" w:rsidR="007A3B0B" w:rsidRDefault="007A3B0B">
            <w:pPr>
              <w:spacing w:line="240" w:lineRule="auto"/>
              <w:rPr>
                <w:rFonts w:cs="Arial"/>
                <w:b/>
                <w:color w:val="00B0F0"/>
                <w:sz w:val="19"/>
                <w:szCs w:val="19"/>
              </w:rPr>
            </w:pPr>
          </w:p>
        </w:tc>
      </w:tr>
    </w:tbl>
    <w:tbl>
      <w:tblPr>
        <w:tblStyle w:val="Tabellenraster2"/>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7A3B0B" w14:paraId="753890E1" w14:textId="77777777">
        <w:tc>
          <w:tcPr>
            <w:tcW w:w="1555" w:type="dxa"/>
            <w:vMerge w:val="restart"/>
          </w:tcPr>
          <w:p w14:paraId="5AA7162F" w14:textId="77777777" w:rsidR="007A3B0B" w:rsidRDefault="007A3B0B">
            <w:pPr>
              <w:rPr>
                <w:rFonts w:cs="Arial"/>
                <w:b/>
                <w:sz w:val="19"/>
                <w:szCs w:val="19"/>
                <w:lang w:eastAsia="de-DE"/>
              </w:rPr>
            </w:pPr>
          </w:p>
          <w:p w14:paraId="570B01C8" w14:textId="77777777" w:rsidR="007A3B0B" w:rsidRDefault="003108B8">
            <w:pPr>
              <w:spacing w:line="240" w:lineRule="auto"/>
              <w:rPr>
                <w:rFonts w:cs="Arial"/>
                <w:b/>
                <w:sz w:val="20"/>
                <w:szCs w:val="19"/>
              </w:rPr>
            </w:pPr>
            <w:r>
              <w:rPr>
                <w:rFonts w:cs="Arial"/>
                <w:b/>
                <w:sz w:val="20"/>
                <w:szCs w:val="19"/>
              </w:rPr>
              <w:t>Lern-sequenzen</w:t>
            </w:r>
          </w:p>
          <w:p w14:paraId="5C504765" w14:textId="77777777" w:rsidR="007A3B0B" w:rsidRDefault="003108B8">
            <w:pPr>
              <w:spacing w:line="240" w:lineRule="auto"/>
              <w:rPr>
                <w:sz w:val="18"/>
              </w:rPr>
            </w:pPr>
            <w:r>
              <w:rPr>
                <w:sz w:val="18"/>
              </w:rPr>
              <w:t>(Kern- und Teilaufgaben)</w:t>
            </w:r>
          </w:p>
          <w:p w14:paraId="0ECFE38F" w14:textId="77777777" w:rsidR="007A3B0B" w:rsidRDefault="007A3B0B">
            <w:pPr>
              <w:rPr>
                <w:rFonts w:cs="Arial"/>
                <w:sz w:val="19"/>
                <w:szCs w:val="19"/>
                <w:lang w:eastAsia="de-DE"/>
              </w:rPr>
            </w:pPr>
          </w:p>
        </w:tc>
        <w:tc>
          <w:tcPr>
            <w:tcW w:w="850" w:type="dxa"/>
          </w:tcPr>
          <w:p w14:paraId="58598DB6" w14:textId="77777777" w:rsidR="007A3B0B" w:rsidRDefault="003108B8">
            <w:r>
              <w:rPr>
                <w:rFonts w:cs="Arial"/>
                <w:noProof/>
                <w:sz w:val="19"/>
                <w:szCs w:val="19"/>
                <w:lang w:eastAsia="de-DE"/>
              </w:rPr>
              <mc:AlternateContent>
                <mc:Choice Requires="wpg">
                  <w:drawing>
                    <wp:anchor distT="0" distB="0" distL="114300" distR="114300" simplePos="0" relativeHeight="251767808" behindDoc="0" locked="0" layoutInCell="1" allowOverlap="1" wp14:anchorId="55B50E07" wp14:editId="1DE8126A">
                      <wp:simplePos x="0" y="0"/>
                      <wp:positionH relativeFrom="column">
                        <wp:posOffset>88403</wp:posOffset>
                      </wp:positionH>
                      <wp:positionV relativeFrom="paragraph">
                        <wp:posOffset>19685</wp:posOffset>
                      </wp:positionV>
                      <wp:extent cx="212725" cy="244634"/>
                      <wp:effectExtent l="0" t="0" r="0" b="3175"/>
                      <wp:wrapNone/>
                      <wp:docPr id="51"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lement 52.png"/>
                              <pic:cNvPicPr>
                                <a:picLocks noChangeAspect="1"/>
                              </pic:cNvPicPr>
                            </pic:nvPicPr>
                            <pic:blipFill>
                              <a:blip r:embed="rId40"/>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position:absolute;mso-wrap-distance-left:9.0pt;mso-wrap-distance-top:0.0pt;mso-wrap-distance-right:9.0pt;mso-wrap-distance-bottom:0.0pt;z-index:251767808;o:allowoverlap:true;o:allowincell:true;mso-position-horizontal-relative:text;margin-left:7.0pt;mso-position-horizontal:absolute;mso-position-vertical-relative:text;margin-top:1.5pt;mso-position-vertical:absolute;width:16.8pt;height:19.3pt;" stroked="false">
                      <v:path textboxrect="0,0,0,0"/>
                      <v:imagedata r:id="rId42" o:title=""/>
                    </v:shape>
                  </w:pict>
                </mc:Fallback>
              </mc:AlternateContent>
            </w:r>
          </w:p>
        </w:tc>
        <w:tc>
          <w:tcPr>
            <w:tcW w:w="3686" w:type="dxa"/>
          </w:tcPr>
          <w:p w14:paraId="7E9E51C2" w14:textId="77777777" w:rsidR="007A3B0B" w:rsidRDefault="003108B8">
            <w:pPr>
              <w:spacing w:before="120" w:line="240" w:lineRule="auto"/>
              <w:jc w:val="both"/>
              <w:rPr>
                <w:sz w:val="20"/>
              </w:rPr>
            </w:pPr>
            <w:r>
              <w:rPr>
                <w:sz w:val="20"/>
              </w:rPr>
              <w:t>Vergleich der Handytarife: Prepaid vs. Vertrag)</w:t>
            </w:r>
          </w:p>
        </w:tc>
        <w:tc>
          <w:tcPr>
            <w:tcW w:w="3543" w:type="dxa"/>
          </w:tcPr>
          <w:p w14:paraId="1AB38D18" w14:textId="77777777" w:rsidR="007A3B0B" w:rsidRDefault="007A3B0B">
            <w:pPr>
              <w:spacing w:before="120" w:line="240" w:lineRule="auto"/>
              <w:ind w:left="321"/>
              <w:jc w:val="both"/>
              <w:rPr>
                <w:sz w:val="20"/>
              </w:rPr>
            </w:pPr>
          </w:p>
        </w:tc>
      </w:tr>
      <w:tr w:rsidR="007A3B0B" w14:paraId="4365622E" w14:textId="77777777">
        <w:tc>
          <w:tcPr>
            <w:tcW w:w="1555" w:type="dxa"/>
            <w:vMerge/>
          </w:tcPr>
          <w:p w14:paraId="161B0CAA" w14:textId="77777777" w:rsidR="007A3B0B" w:rsidRDefault="007A3B0B">
            <w:pPr>
              <w:rPr>
                <w:rFonts w:cs="Arial"/>
                <w:sz w:val="19"/>
                <w:szCs w:val="19"/>
                <w:lang w:eastAsia="de-DE"/>
              </w:rPr>
            </w:pPr>
          </w:p>
        </w:tc>
        <w:tc>
          <w:tcPr>
            <w:tcW w:w="850" w:type="dxa"/>
          </w:tcPr>
          <w:p w14:paraId="26C1923A" w14:textId="77777777" w:rsidR="007A3B0B" w:rsidRDefault="003108B8">
            <w:r>
              <w:rPr>
                <w:rFonts w:cs="Arial"/>
                <w:noProof/>
                <w:sz w:val="19"/>
                <w:szCs w:val="19"/>
                <w:lang w:eastAsia="de-DE"/>
              </w:rPr>
              <mc:AlternateContent>
                <mc:Choice Requires="wpg">
                  <w:drawing>
                    <wp:anchor distT="0" distB="0" distL="114300" distR="114300" simplePos="0" relativeHeight="251768832" behindDoc="0" locked="0" layoutInCell="1" allowOverlap="1" wp14:anchorId="6B172740" wp14:editId="7249ABAC">
                      <wp:simplePos x="0" y="0"/>
                      <wp:positionH relativeFrom="column">
                        <wp:posOffset>99695</wp:posOffset>
                      </wp:positionH>
                      <wp:positionV relativeFrom="paragraph">
                        <wp:posOffset>43180</wp:posOffset>
                      </wp:positionV>
                      <wp:extent cx="181429" cy="203200"/>
                      <wp:effectExtent l="0" t="0" r="9525" b="6350"/>
                      <wp:wrapNone/>
                      <wp:docPr id="52" name="Grafik 85"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descr="\\srvdaten\UserFolderRedirection\maniae\Eigene Bilder\CurVe_icons\Element 90.png"/>
                              <pic:cNvPicPr>
                                <a:picLocks noChangeAspect="1"/>
                              </pic:cNvPicPr>
                            </pic:nvPicPr>
                            <pic:blipFill>
                              <a:blip r:embed="rId33"/>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position:absolute;mso-wrap-distance-left:9.0pt;mso-wrap-distance-top:0.0pt;mso-wrap-distance-right:9.0pt;mso-wrap-distance-bottom:0.0pt;z-index:251768832;o:allowoverlap:true;o:allowincell:true;mso-position-horizontal-relative:text;margin-left:7.8pt;mso-position-horizontal:absolute;mso-position-vertical-relative:text;margin-top:3.4pt;mso-position-vertical:absolute;width:14.3pt;height:16.0pt;">
                      <v:path textboxrect="0,0,0,0"/>
                      <v:imagedata r:id="rId34" o:title=""/>
                    </v:shape>
                  </w:pict>
                </mc:Fallback>
              </mc:AlternateContent>
            </w:r>
          </w:p>
        </w:tc>
        <w:tc>
          <w:tcPr>
            <w:tcW w:w="3686" w:type="dxa"/>
          </w:tcPr>
          <w:p w14:paraId="6B1384F3" w14:textId="77777777" w:rsidR="007A3B0B" w:rsidRDefault="003108B8">
            <w:pPr>
              <w:spacing w:before="120" w:line="240" w:lineRule="auto"/>
              <w:ind w:right="26"/>
              <w:jc w:val="both"/>
              <w:rPr>
                <w:sz w:val="20"/>
              </w:rPr>
            </w:pPr>
            <w:r>
              <w:rPr>
                <w:sz w:val="20"/>
              </w:rPr>
              <w:t>AB 3 (Vergleich der Handytarife), authentische Materialien: Anlage 1 und 2 (Angebotsflyer)</w:t>
            </w:r>
          </w:p>
        </w:tc>
        <w:tc>
          <w:tcPr>
            <w:tcW w:w="3543" w:type="dxa"/>
          </w:tcPr>
          <w:p w14:paraId="66E03BDC" w14:textId="77777777" w:rsidR="007A3B0B" w:rsidRDefault="003108B8">
            <w:pPr>
              <w:spacing w:before="120" w:line="240" w:lineRule="auto"/>
              <w:ind w:left="321"/>
              <w:jc w:val="both"/>
              <w:rPr>
                <w:sz w:val="20"/>
              </w:rPr>
            </w:pPr>
            <w:r>
              <w:rPr>
                <w:color w:val="7F7F7F" w:themeColor="text1" w:themeTint="80"/>
                <w:sz w:val="20"/>
              </w:rPr>
              <w:t>Nachstellen einer Beratungs-situation für Mustafa in Partnerarbeit (Tandem)</w:t>
            </w:r>
          </w:p>
        </w:tc>
      </w:tr>
      <w:tr w:rsidR="007A3B0B" w14:paraId="475AADCE" w14:textId="77777777">
        <w:tc>
          <w:tcPr>
            <w:tcW w:w="1555" w:type="dxa"/>
            <w:vMerge/>
          </w:tcPr>
          <w:p w14:paraId="237450D6" w14:textId="77777777" w:rsidR="007A3B0B" w:rsidRDefault="007A3B0B">
            <w:pPr>
              <w:rPr>
                <w:rFonts w:cs="Arial"/>
                <w:sz w:val="19"/>
                <w:szCs w:val="19"/>
                <w:lang w:eastAsia="de-DE"/>
              </w:rPr>
            </w:pPr>
          </w:p>
        </w:tc>
        <w:tc>
          <w:tcPr>
            <w:tcW w:w="850" w:type="dxa"/>
          </w:tcPr>
          <w:p w14:paraId="404DD837" w14:textId="1A91DF8E" w:rsidR="007A3B0B" w:rsidRDefault="004C1E5F">
            <w:r>
              <w:rPr>
                <w:rFonts w:cs="Arial"/>
                <w:noProof/>
                <w:sz w:val="19"/>
                <w:szCs w:val="19"/>
                <w:lang w:eastAsia="de-DE"/>
              </w:rPr>
              <w:drawing>
                <wp:anchor distT="0" distB="0" distL="114300" distR="114300" simplePos="0" relativeHeight="251798528" behindDoc="0" locked="0" layoutInCell="1" allowOverlap="1" wp14:anchorId="6939FF42" wp14:editId="15A7D3FA">
                  <wp:simplePos x="0" y="0"/>
                  <wp:positionH relativeFrom="column">
                    <wp:posOffset>88900</wp:posOffset>
                  </wp:positionH>
                  <wp:positionV relativeFrom="paragraph">
                    <wp:posOffset>17145</wp:posOffset>
                  </wp:positionV>
                  <wp:extent cx="215900" cy="215900"/>
                  <wp:effectExtent l="0" t="0" r="0" b="0"/>
                  <wp:wrapNone/>
                  <wp:docPr id="76" name="Grafik 6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04" descr="Element 91"/>
                          <pic:cNvPicPr>
                            <a:picLocks noChangeAspect="1"/>
                          </pic:cNvPicPr>
                        </pic:nvPicPr>
                        <pic:blipFill>
                          <a:blip r:embed="rId43"/>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056C91D9" w14:textId="77777777" w:rsidR="007A3B0B" w:rsidRDefault="003108B8">
            <w:pPr>
              <w:spacing w:before="120"/>
              <w:ind w:right="26"/>
              <w:jc w:val="both"/>
              <w:rPr>
                <w:sz w:val="20"/>
              </w:rPr>
            </w:pPr>
            <w:r>
              <w:rPr>
                <w:sz w:val="20"/>
              </w:rPr>
              <w:t>Partnerarbeit</w:t>
            </w:r>
          </w:p>
        </w:tc>
        <w:tc>
          <w:tcPr>
            <w:tcW w:w="3543" w:type="dxa"/>
            <w:vMerge w:val="restart"/>
          </w:tcPr>
          <w:p w14:paraId="3123D978" w14:textId="77777777" w:rsidR="007A3B0B" w:rsidRDefault="003108B8">
            <w:pPr>
              <w:spacing w:before="120" w:line="240" w:lineRule="auto"/>
              <w:ind w:left="321"/>
              <w:jc w:val="both"/>
              <w:rPr>
                <w:sz w:val="20"/>
              </w:rPr>
            </w:pPr>
            <w:r>
              <w:rPr>
                <w:color w:val="7F7F7F" w:themeColor="text1" w:themeTint="80"/>
                <w:sz w:val="20"/>
              </w:rPr>
              <w:t>Bearbeitung der Aufgabe in Kleingruppen mit anschließendem Austausch im Plenum</w:t>
            </w:r>
          </w:p>
        </w:tc>
      </w:tr>
      <w:tr w:rsidR="007A3B0B" w14:paraId="1E6DEF58" w14:textId="77777777">
        <w:tc>
          <w:tcPr>
            <w:tcW w:w="1555" w:type="dxa"/>
            <w:vMerge/>
          </w:tcPr>
          <w:p w14:paraId="7CCA902C" w14:textId="77777777" w:rsidR="007A3B0B" w:rsidRDefault="007A3B0B">
            <w:pPr>
              <w:rPr>
                <w:rFonts w:cs="Arial"/>
                <w:sz w:val="19"/>
                <w:szCs w:val="19"/>
                <w:lang w:eastAsia="de-DE"/>
              </w:rPr>
            </w:pPr>
          </w:p>
        </w:tc>
        <w:tc>
          <w:tcPr>
            <w:tcW w:w="850" w:type="dxa"/>
          </w:tcPr>
          <w:p w14:paraId="0209EE1C" w14:textId="1A2936FC" w:rsidR="007A3B0B" w:rsidRDefault="004C1E5F">
            <w:r>
              <w:rPr>
                <w:rFonts w:cs="Arial"/>
                <w:noProof/>
                <w:sz w:val="19"/>
                <w:szCs w:val="19"/>
                <w:lang w:eastAsia="de-DE"/>
              </w:rPr>
              <w:drawing>
                <wp:anchor distT="0" distB="0" distL="114300" distR="114300" simplePos="0" relativeHeight="251800576" behindDoc="0" locked="0" layoutInCell="1" allowOverlap="1" wp14:anchorId="3A2F3458" wp14:editId="0CB16EA9">
                  <wp:simplePos x="0" y="0"/>
                  <wp:positionH relativeFrom="column">
                    <wp:posOffset>88900</wp:posOffset>
                  </wp:positionH>
                  <wp:positionV relativeFrom="paragraph">
                    <wp:posOffset>5715</wp:posOffset>
                  </wp:positionV>
                  <wp:extent cx="215900" cy="215900"/>
                  <wp:effectExtent l="0" t="0" r="0" b="0"/>
                  <wp:wrapNone/>
                  <wp:docPr id="77" name="Grafik 78"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04" descr="Element 91"/>
                          <pic:cNvPicPr>
                            <a:picLocks noChangeAspect="1"/>
                          </pic:cNvPicPr>
                        </pic:nvPicPr>
                        <pic:blipFill>
                          <a:blip r:embed="rId45"/>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5200610B" w14:textId="77777777" w:rsidR="007A3B0B" w:rsidRDefault="007A3B0B">
            <w:pPr>
              <w:spacing w:before="120"/>
              <w:ind w:right="26"/>
              <w:jc w:val="both"/>
              <w:rPr>
                <w:sz w:val="20"/>
              </w:rPr>
            </w:pPr>
          </w:p>
        </w:tc>
        <w:tc>
          <w:tcPr>
            <w:tcW w:w="3543" w:type="dxa"/>
            <w:vMerge/>
          </w:tcPr>
          <w:p w14:paraId="7397B7AA" w14:textId="77777777" w:rsidR="007A3B0B" w:rsidRDefault="007A3B0B">
            <w:pPr>
              <w:spacing w:before="120" w:line="240" w:lineRule="auto"/>
              <w:ind w:left="321"/>
              <w:jc w:val="both"/>
              <w:rPr>
                <w:sz w:val="20"/>
              </w:rPr>
            </w:pPr>
          </w:p>
        </w:tc>
      </w:tr>
      <w:tr w:rsidR="007A3B0B" w14:paraId="64D79E8B" w14:textId="77777777">
        <w:tc>
          <w:tcPr>
            <w:tcW w:w="1555" w:type="dxa"/>
          </w:tcPr>
          <w:p w14:paraId="7A83BCBC" w14:textId="77777777" w:rsidR="007A3B0B" w:rsidRDefault="007A3B0B">
            <w:pPr>
              <w:spacing w:before="120"/>
              <w:rPr>
                <w:sz w:val="20"/>
              </w:rPr>
            </w:pPr>
          </w:p>
        </w:tc>
        <w:tc>
          <w:tcPr>
            <w:tcW w:w="850" w:type="dxa"/>
          </w:tcPr>
          <w:p w14:paraId="2AEC7A39" w14:textId="77777777" w:rsidR="007A3B0B" w:rsidRDefault="003108B8">
            <w:pPr>
              <w:spacing w:before="120"/>
              <w:rPr>
                <w:sz w:val="20"/>
              </w:rPr>
            </w:pPr>
            <w:r>
              <w:rPr>
                <w:noProof/>
                <w:sz w:val="20"/>
                <w:lang w:eastAsia="de-DE"/>
              </w:rPr>
              <mc:AlternateContent>
                <mc:Choice Requires="wpg">
                  <w:drawing>
                    <wp:anchor distT="0" distB="0" distL="114300" distR="114300" simplePos="0" relativeHeight="251765760" behindDoc="0" locked="0" layoutInCell="1" allowOverlap="1" wp14:anchorId="05CD9E3B" wp14:editId="3C3BE48C">
                      <wp:simplePos x="0" y="0"/>
                      <wp:positionH relativeFrom="column">
                        <wp:posOffset>88265</wp:posOffset>
                      </wp:positionH>
                      <wp:positionV relativeFrom="paragraph">
                        <wp:posOffset>43180</wp:posOffset>
                      </wp:positionV>
                      <wp:extent cx="209550" cy="209550"/>
                      <wp:effectExtent l="0" t="0" r="0" b="0"/>
                      <wp:wrapNone/>
                      <wp:docPr id="55"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lement 56.png"/>
                              <pic:cNvPicPr>
                                <a:picLocks noChangeAspect="1"/>
                              </pic:cNvPicPr>
                            </pic:nvPicPr>
                            <pic:blipFill>
                              <a:blip r:embed="rId49"/>
                              <a:stretch/>
                            </pic:blipFill>
                            <pic:spPr bwMode="auto">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position:absolute;mso-wrap-distance-left:9.0pt;mso-wrap-distance-top:0.0pt;mso-wrap-distance-right:9.0pt;mso-wrap-distance-bottom:0.0pt;z-index:251765760;o:allowoverlap:true;o:allowincell:true;mso-position-horizontal-relative:text;margin-left:6.9pt;mso-position-horizontal:absolute;mso-position-vertical-relative:text;margin-top:3.4pt;mso-position-vertical:absolute;width:16.5pt;height:16.5pt;" stroked="false">
                      <v:path textboxrect="0,0,0,0"/>
                      <v:imagedata r:id="rId50" o:title=""/>
                    </v:shape>
                  </w:pict>
                </mc:Fallback>
              </mc:AlternateContent>
            </w:r>
          </w:p>
        </w:tc>
        <w:tc>
          <w:tcPr>
            <w:tcW w:w="3686" w:type="dxa"/>
          </w:tcPr>
          <w:p w14:paraId="4D19B559" w14:textId="77777777" w:rsidR="007A3B0B" w:rsidRDefault="003108B8">
            <w:pPr>
              <w:spacing w:before="120" w:line="240" w:lineRule="auto"/>
              <w:ind w:right="26"/>
              <w:rPr>
                <w:sz w:val="20"/>
              </w:rPr>
            </w:pPr>
            <w:r>
              <w:rPr>
                <w:sz w:val="20"/>
              </w:rPr>
              <w:t>Vergleich der Ergebnisse; Vorgehensweise besprechen</w:t>
            </w:r>
          </w:p>
        </w:tc>
        <w:tc>
          <w:tcPr>
            <w:tcW w:w="3543" w:type="dxa"/>
            <w:vMerge/>
          </w:tcPr>
          <w:p w14:paraId="6E4EEC99" w14:textId="77777777" w:rsidR="007A3B0B" w:rsidRDefault="007A3B0B">
            <w:pPr>
              <w:spacing w:before="120" w:line="240" w:lineRule="auto"/>
              <w:jc w:val="right"/>
              <w:rPr>
                <w:sz w:val="20"/>
              </w:rPr>
            </w:pPr>
          </w:p>
        </w:tc>
      </w:tr>
    </w:tbl>
    <w:p w14:paraId="3EEA292A" w14:textId="5C186774" w:rsidR="007A3B0B" w:rsidRDefault="007A3B0B">
      <w:pPr>
        <w:rPr>
          <w:sz w:val="19"/>
          <w:szCs w:val="19"/>
        </w:rPr>
      </w:pPr>
    </w:p>
    <w:p w14:paraId="383A14F6" w14:textId="77777777" w:rsidR="007A3B0B" w:rsidRDefault="007A3B0B">
      <w:pPr>
        <w:spacing w:line="240" w:lineRule="auto"/>
        <w:rPr>
          <w:sz w:val="19"/>
          <w:szCs w:val="19"/>
        </w:rPr>
      </w:pPr>
    </w:p>
    <w:p w14:paraId="27430001" w14:textId="77777777" w:rsidR="007A3B0B" w:rsidRDefault="007A3B0B">
      <w:pPr>
        <w:spacing w:line="240" w:lineRule="auto"/>
        <w:rPr>
          <w:sz w:val="19"/>
          <w:szCs w:val="19"/>
        </w:rPr>
      </w:pPr>
    </w:p>
    <w:p w14:paraId="41FFADEF" w14:textId="77777777" w:rsidR="00810EF4" w:rsidRDefault="00810EF4">
      <w:pPr>
        <w:spacing w:line="240" w:lineRule="auto"/>
        <w:rPr>
          <w:sz w:val="19"/>
          <w:szCs w:val="19"/>
        </w:rPr>
      </w:pPr>
    </w:p>
    <w:p w14:paraId="08C07774" w14:textId="77777777" w:rsidR="00810EF4" w:rsidRDefault="00810EF4">
      <w:pPr>
        <w:spacing w:line="240" w:lineRule="auto"/>
        <w:rPr>
          <w:sz w:val="19"/>
          <w:szCs w:val="19"/>
        </w:rPr>
      </w:pPr>
    </w:p>
    <w:p w14:paraId="5063E9A6" w14:textId="77777777" w:rsidR="007A3B0B" w:rsidRDefault="007A3B0B">
      <w:pPr>
        <w:spacing w:line="240" w:lineRule="auto"/>
        <w:rPr>
          <w:sz w:val="19"/>
          <w:szCs w:val="19"/>
        </w:rPr>
      </w:pPr>
    </w:p>
    <w:p w14:paraId="2407637E" w14:textId="77777777" w:rsidR="007A3B0B" w:rsidRDefault="007A3B0B">
      <w:pPr>
        <w:spacing w:line="240" w:lineRule="auto"/>
        <w:rPr>
          <w:sz w:val="19"/>
          <w:szCs w:val="19"/>
        </w:rPr>
      </w:pPr>
    </w:p>
    <w:p w14:paraId="4A80989D" w14:textId="77777777" w:rsidR="007A3B0B" w:rsidRDefault="007A3B0B">
      <w:pPr>
        <w:spacing w:line="240" w:lineRule="auto"/>
        <w:rPr>
          <w:sz w:val="19"/>
          <w:szCs w:val="19"/>
        </w:rPr>
      </w:pPr>
    </w:p>
    <w:p w14:paraId="33702B16" w14:textId="77777777" w:rsidR="007A3B0B" w:rsidRDefault="007A3B0B">
      <w:pPr>
        <w:spacing w:line="240" w:lineRule="auto"/>
        <w:rPr>
          <w:sz w:val="19"/>
          <w:szCs w:val="19"/>
        </w:rPr>
      </w:pPr>
    </w:p>
    <w:p w14:paraId="7131AA4E" w14:textId="77777777" w:rsidR="007A3B0B" w:rsidRDefault="007A3B0B">
      <w:pPr>
        <w:spacing w:line="240" w:lineRule="auto"/>
        <w:rPr>
          <w:sz w:val="19"/>
          <w:szCs w:val="19"/>
        </w:rPr>
      </w:pPr>
    </w:p>
    <w:p w14:paraId="68EA9BCC" w14:textId="77777777" w:rsidR="00810EF4" w:rsidRDefault="00810EF4">
      <w:pPr>
        <w:spacing w:line="240" w:lineRule="auto"/>
        <w:rPr>
          <w:sz w:val="19"/>
          <w:szCs w:val="19"/>
        </w:rPr>
      </w:pPr>
    </w:p>
    <w:p w14:paraId="195F5ED6" w14:textId="77777777" w:rsidR="007A3B0B" w:rsidRDefault="007A3B0B">
      <w:pPr>
        <w:spacing w:line="240" w:lineRule="auto"/>
        <w:rPr>
          <w:sz w:val="19"/>
          <w:szCs w:val="19"/>
        </w:rPr>
      </w:pPr>
    </w:p>
    <w:p w14:paraId="15F493FC" w14:textId="1880D36A" w:rsidR="007A3B0B" w:rsidRDefault="00810EF4">
      <w:pPr>
        <w:spacing w:line="240" w:lineRule="auto"/>
        <w:rPr>
          <w:sz w:val="19"/>
          <w:szCs w:val="19"/>
        </w:rPr>
      </w:pPr>
      <w:r>
        <w:rPr>
          <w:noProof/>
          <w:sz w:val="19"/>
          <w:szCs w:val="19"/>
          <w:lang w:eastAsia="de-DE"/>
        </w:rPr>
        <mc:AlternateContent>
          <mc:Choice Requires="wps">
            <w:drawing>
              <wp:anchor distT="0" distB="0" distL="114300" distR="114300" simplePos="0" relativeHeight="251772928" behindDoc="0" locked="0" layoutInCell="1" allowOverlap="1" wp14:anchorId="60BBA1A7" wp14:editId="1B5AD840">
                <wp:simplePos x="0" y="0"/>
                <wp:positionH relativeFrom="column">
                  <wp:posOffset>200660</wp:posOffset>
                </wp:positionH>
                <wp:positionV relativeFrom="page">
                  <wp:align>center</wp:align>
                </wp:positionV>
                <wp:extent cx="5988050" cy="0"/>
                <wp:effectExtent l="0" t="0" r="0" b="19050"/>
                <wp:wrapNone/>
                <wp:docPr id="56" name="Gerader Verbinder 23"/>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5DDCBECE" id="Gerader Verbinder 23"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margin;mso-height-relative:margin" from="15.8pt,0" to="48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Z+AgIAAAcEAAAOAAAAZHJzL2Uyb0RvYy54bWysU01v2zAMvQ/YfxB0X+xmcJEacXpo1l72&#10;UWDd7owk2wL0BVGJk38/Sk6yrbsMw3QQKIp8eo+k1vdHa9hBRdTedfxmUXOmnPBSu6Hj314e3604&#10;wwROgvFOdfykkN9v3r5ZT6FVSz96I1VkBOKwnULHx5RCW1UoRmUBFz4oR5e9jxYSHeNQyQgToVtT&#10;Lev6tpp8lCF6oRDJu50v+abg970S6Uvfo0rMdJy4pbLHsu/yXm3W0A4RwqjFmQb8AwsL2tGjV6gt&#10;JGD7qP+AslpEj75PC+Ft5fteC1U0kJqb+pWaryMEVbRQcTBcy4T/D1Z8PjxHpmXHm1vOHFjq0ZOK&#10;kLvyXcWddtlavs+FmgK2FP/gnuP5hIGSd9MnLykN9smXGhz7aHMtSB07llKfrqVWx8QEOZu71apu&#10;qCPicldBe0kMEdOT8pZlo+NGu1wFaOHwERM9TaGXkOx2/lEbUzppHJs6ftcsG0IGmqfeQCLTBlKI&#10;buAMzECDKlIsiOiNljk74+AJH0xkB6BZoRGTfnohupwZwEQXpKGskmj2llTPsU12z5NEbpq3V26i&#10;O0MX5r89mWVsAcc5Q5I140S/d7IoGhXID06ydApUY0efiGeJVkkipkhKtkpkAm3+JpLoGEdUcjtz&#10;A+fG7rw8lb4WP01bIXv+GXmcfz2X7J//d/MDAAD//wMAUEsDBBQABgAIAAAAIQDZs3XK2QAAAAQB&#10;AAAPAAAAZHJzL2Rvd25yZXYueG1sTI9BT8JAEIXvJv6HzZhwMbJFoGLtlhiIiVerCRyX7tBu7M42&#10;3aWUf+9wkuOX9/Lmm3w9ulYM2AfrScFsmoBAqryxVCv4+f54WoEIUZPRrSdUcMEA6+L+LteZ8Wf6&#10;wqGMteARCplW0MTYZVKGqkGnw9R3SJwdfe90ZOxraXp95nHXyuckSaXTlvhCozvcNFj9lien4HE4&#10;7uarWMrtstxbN6QLu6w/lZo8jO9vICKO8b8MV31Wh4KdDv5EJohWwXyWclMBP8Tp68uC8XBFWeTy&#10;Vr74AwAA//8DAFBLAQItABQABgAIAAAAIQC2gziS/gAAAOEBAAATAAAAAAAAAAAAAAAAAAAAAABb&#10;Q29udGVudF9UeXBlc10ueG1sUEsBAi0AFAAGAAgAAAAhADj9If/WAAAAlAEAAAsAAAAAAAAAAAAA&#10;AAAALwEAAF9yZWxzLy5yZWxzUEsBAi0AFAAGAAgAAAAhAKWUFn4CAgAABwQAAA4AAAAAAAAAAAAA&#10;AAAALgIAAGRycy9lMm9Eb2MueG1sUEsBAi0AFAAGAAgAAAAhANmzdcrZAAAABAEAAA8AAAAAAAAA&#10;AAAAAAAAXAQAAGRycy9kb3ducmV2LnhtbFBLBQYAAAAABAAEAPMAAABiBQAAAAA=&#10;" strokecolor="#7f7f7f">
                <v:stroke dashstyle="dash"/>
                <w10:wrap anchory="page"/>
              </v:line>
            </w:pict>
          </mc:Fallback>
        </mc:AlternateContent>
      </w:r>
    </w:p>
    <w:p w14:paraId="62DDE31E" w14:textId="77777777" w:rsidR="007A3B0B" w:rsidRDefault="003108B8">
      <w:pPr>
        <w:spacing w:line="240" w:lineRule="auto"/>
        <w:rPr>
          <w:sz w:val="19"/>
          <w:szCs w:val="19"/>
        </w:rPr>
      </w:pPr>
      <w:r>
        <w:rPr>
          <w:rFonts w:ascii="Wingdings 2" w:eastAsia="Wingdings 2" w:hAnsi="Wingdings 2" w:cs="Wingdings 2"/>
          <w:sz w:val="19"/>
          <w:szCs w:val="19"/>
        </w:rPr>
        <w:t></w:t>
      </w:r>
    </w:p>
    <w:p w14:paraId="755ED50E" w14:textId="77777777" w:rsidR="007A3B0B" w:rsidRDefault="007A3B0B">
      <w:pPr>
        <w:spacing w:line="240" w:lineRule="auto"/>
        <w:rPr>
          <w:sz w:val="19"/>
          <w:szCs w:val="19"/>
        </w:rPr>
      </w:pPr>
    </w:p>
    <w:p w14:paraId="0726C9FF" w14:textId="77777777" w:rsidR="00810EF4" w:rsidRDefault="00810EF4">
      <w:pPr>
        <w:spacing w:line="240" w:lineRule="auto"/>
        <w:rPr>
          <w:sz w:val="19"/>
          <w:szCs w:val="19"/>
        </w:rPr>
      </w:pPr>
    </w:p>
    <w:tbl>
      <w:tblPr>
        <w:tblStyle w:val="Tabellenraster2"/>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7A3B0B" w14:paraId="6B531816"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52206E26" w14:textId="77777777" w:rsidR="007A3B0B" w:rsidRDefault="003108B8">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751424" behindDoc="0" locked="0" layoutInCell="1" allowOverlap="1" wp14:anchorId="336A46B2" wp14:editId="0F26EC0A">
                      <wp:simplePos x="0" y="0"/>
                      <wp:positionH relativeFrom="margin">
                        <wp:posOffset>69850</wp:posOffset>
                      </wp:positionH>
                      <wp:positionV relativeFrom="paragraph">
                        <wp:posOffset>-5715</wp:posOffset>
                      </wp:positionV>
                      <wp:extent cx="273050" cy="273050"/>
                      <wp:effectExtent l="0" t="0" r="0" b="0"/>
                      <wp:wrapNone/>
                      <wp:docPr id="57" name="Grafik 94"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 descr="\\srvdaten\UserFolderRedirection\maniae\Eigene Bilder\CurVe_icons\Element 58.png"/>
                              <pic:cNvPicPr>
                                <a:picLocks noChangeAspect="1"/>
                              </pic:cNvPicPr>
                            </pic:nvPicPr>
                            <pic:blipFill>
                              <a:blip r:embed="rId35"/>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position:absolute;mso-wrap-distance-left:9.0pt;mso-wrap-distance-top:0.0pt;mso-wrap-distance-right:9.0pt;mso-wrap-distance-bottom:0.0pt;z-index:251751424;o:allowoverlap:true;o:allowincell:true;mso-position-horizontal-relative:margin;margin-left:5.5pt;mso-position-horizontal:absolute;mso-position-vertical-relative:text;margin-top:-0.4pt;mso-position-vertical:absolute;width:21.5pt;height:21.5pt;">
                      <v:path textboxrect="0,0,0,0"/>
                      <v:imagedata r:id="rId36" o:title=""/>
                    </v:shape>
                  </w:pict>
                </mc:Fallback>
              </mc:AlternateContent>
            </w:r>
            <w:r>
              <w:rPr>
                <w:rFonts w:cs="Arial"/>
                <w:sz w:val="19"/>
                <w:szCs w:val="19"/>
              </w:rPr>
              <w:t>+</w: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412E8F95" w14:textId="77777777" w:rsidR="007A3B0B" w:rsidRDefault="003108B8">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3247108F" w14:textId="77777777" w:rsidR="007A3B0B" w:rsidRDefault="007A3B0B">
            <w:pPr>
              <w:spacing w:line="240" w:lineRule="auto"/>
              <w:rPr>
                <w:rFonts w:cs="Arial"/>
                <w:b/>
                <w:color w:val="00B0F0"/>
                <w:sz w:val="19"/>
                <w:szCs w:val="19"/>
              </w:rPr>
            </w:pPr>
          </w:p>
        </w:tc>
      </w:tr>
    </w:tbl>
    <w:tbl>
      <w:tblPr>
        <w:tblStyle w:val="Tabellenraster2"/>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835"/>
        <w:gridCol w:w="3629"/>
        <w:gridCol w:w="3464"/>
      </w:tblGrid>
      <w:tr w:rsidR="007A3B0B" w14:paraId="597B8F51" w14:textId="77777777">
        <w:tc>
          <w:tcPr>
            <w:tcW w:w="1706" w:type="dxa"/>
            <w:vMerge w:val="restart"/>
          </w:tcPr>
          <w:p w14:paraId="6DCFF189" w14:textId="77777777" w:rsidR="007A3B0B" w:rsidRDefault="007A3B0B">
            <w:pPr>
              <w:spacing w:line="240" w:lineRule="auto"/>
              <w:rPr>
                <w:rFonts w:cs="Arial"/>
                <w:b/>
                <w:sz w:val="19"/>
                <w:szCs w:val="19"/>
              </w:rPr>
            </w:pPr>
          </w:p>
          <w:p w14:paraId="5D720430" w14:textId="77777777" w:rsidR="007A3B0B" w:rsidRDefault="003108B8">
            <w:pPr>
              <w:spacing w:line="240" w:lineRule="auto"/>
              <w:rPr>
                <w:rFonts w:cs="Arial"/>
                <w:b/>
                <w:sz w:val="20"/>
                <w:szCs w:val="19"/>
              </w:rPr>
            </w:pPr>
            <w:r>
              <w:rPr>
                <w:rFonts w:cs="Arial"/>
                <w:b/>
                <w:sz w:val="20"/>
                <w:szCs w:val="19"/>
              </w:rPr>
              <w:t>Schluss-sequenz</w:t>
            </w:r>
          </w:p>
          <w:p w14:paraId="7A17832B" w14:textId="77777777" w:rsidR="007A3B0B" w:rsidRDefault="003108B8">
            <w:pPr>
              <w:spacing w:line="240" w:lineRule="auto"/>
              <w:rPr>
                <w:rFonts w:cs="Arial"/>
                <w:sz w:val="18"/>
                <w:szCs w:val="19"/>
              </w:rPr>
            </w:pPr>
            <w:r>
              <w:rPr>
                <w:rFonts w:cs="Arial"/>
                <w:sz w:val="18"/>
                <w:szCs w:val="19"/>
              </w:rPr>
              <w:t>(Reflexion und Feedback unter Nutzung des narrativen Ankers)</w:t>
            </w:r>
          </w:p>
          <w:p w14:paraId="731011BD" w14:textId="77777777" w:rsidR="007A3B0B" w:rsidRDefault="003108B8">
            <w:pPr>
              <w:rPr>
                <w:rFonts w:cs="Arial"/>
                <w:sz w:val="19"/>
                <w:szCs w:val="19"/>
                <w:lang w:eastAsia="de-DE"/>
              </w:rPr>
            </w:pPr>
            <w:r>
              <w:rPr>
                <w:noProof/>
                <w:sz w:val="20"/>
                <w:lang w:eastAsia="de-DE"/>
              </w:rPr>
              <mc:AlternateContent>
                <mc:Choice Requires="wpg">
                  <w:drawing>
                    <wp:anchor distT="0" distB="0" distL="114300" distR="114300" simplePos="0" relativeHeight="251784192" behindDoc="0" locked="0" layoutInCell="1" allowOverlap="1" wp14:anchorId="6339F926" wp14:editId="42180584">
                      <wp:simplePos x="0" y="0"/>
                      <wp:positionH relativeFrom="column">
                        <wp:posOffset>285750</wp:posOffset>
                      </wp:positionH>
                      <wp:positionV relativeFrom="paragraph">
                        <wp:posOffset>614045</wp:posOffset>
                      </wp:positionV>
                      <wp:extent cx="358541" cy="378460"/>
                      <wp:effectExtent l="0" t="0" r="3810" b="2540"/>
                      <wp:wrapNone/>
                      <wp:docPr id="5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lement 61.png"/>
                              <pic:cNvPicPr>
                                <a:picLocks noChangeAspect="1"/>
                              </pic:cNvPicPr>
                            </pic:nvPicPr>
                            <pic:blipFill>
                              <a:blip r:embed="rId47"/>
                              <a:stretch/>
                            </pic:blipFill>
                            <pic:spPr bwMode="auto">
                              <a:xfrm>
                                <a:off x="0" y="0"/>
                                <a:ext cx="358541" cy="378460"/>
                              </a:xfrm>
                              <a:prstGeom prst="rect">
                                <a:avLst/>
                              </a:prstGeom>
                            </pic:spPr>
                          </pic:pi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position:absolute;mso-wrap-distance-left:9.0pt;mso-wrap-distance-top:0.0pt;mso-wrap-distance-right:9.0pt;mso-wrap-distance-bottom:0.0pt;z-index:251784192;o:allowoverlap:true;o:allowincell:true;mso-position-horizontal-relative:text;margin-left:22.5pt;mso-position-horizontal:absolute;mso-position-vertical-relative:text;margin-top:48.3pt;mso-position-vertical:absolute;width:28.2pt;height:29.8pt;" stroked="false">
                      <v:path textboxrect="0,0,0,0"/>
                      <v:imagedata r:id="rId48" o:title=""/>
                    </v:shape>
                  </w:pict>
                </mc:Fallback>
              </mc:AlternateContent>
            </w:r>
          </w:p>
        </w:tc>
        <w:tc>
          <w:tcPr>
            <w:tcW w:w="835" w:type="dxa"/>
          </w:tcPr>
          <w:p w14:paraId="4A856915" w14:textId="77777777" w:rsidR="007A3B0B" w:rsidRDefault="003108B8">
            <w:r>
              <w:rPr>
                <w:rFonts w:cs="Arial"/>
                <w:noProof/>
                <w:sz w:val="19"/>
                <w:szCs w:val="19"/>
                <w:lang w:eastAsia="de-DE"/>
              </w:rPr>
              <mc:AlternateContent>
                <mc:Choice Requires="wpg">
                  <w:drawing>
                    <wp:anchor distT="0" distB="0" distL="114300" distR="114300" simplePos="0" relativeHeight="251755520" behindDoc="0" locked="0" layoutInCell="1" allowOverlap="1" wp14:anchorId="2E986335" wp14:editId="2722C252">
                      <wp:simplePos x="0" y="0"/>
                      <wp:positionH relativeFrom="column">
                        <wp:posOffset>69353</wp:posOffset>
                      </wp:positionH>
                      <wp:positionV relativeFrom="paragraph">
                        <wp:posOffset>73660</wp:posOffset>
                      </wp:positionV>
                      <wp:extent cx="212725" cy="244634"/>
                      <wp:effectExtent l="0" t="0" r="0" b="3175"/>
                      <wp:wrapNone/>
                      <wp:docPr id="59"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lement 52.png"/>
                              <pic:cNvPicPr>
                                <a:picLocks noChangeAspect="1"/>
                              </pic:cNvPicPr>
                            </pic:nvPicPr>
                            <pic:blipFill>
                              <a:blip r:embed="rId40"/>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position:absolute;mso-wrap-distance-left:9.0pt;mso-wrap-distance-top:0.0pt;mso-wrap-distance-right:9.0pt;mso-wrap-distance-bottom:0.0pt;z-index:251755520;o:allowoverlap:true;o:allowincell:true;mso-position-horizontal-relative:text;margin-left:5.5pt;mso-position-horizontal:absolute;mso-position-vertical-relative:text;margin-top:5.8pt;mso-position-vertical:absolute;width:16.8pt;height:19.3pt;" stroked="false">
                      <v:path textboxrect="0,0,0,0"/>
                      <v:imagedata r:id="rId42" o:title=""/>
                    </v:shape>
                  </w:pict>
                </mc:Fallback>
              </mc:AlternateContent>
            </w:r>
          </w:p>
        </w:tc>
        <w:tc>
          <w:tcPr>
            <w:tcW w:w="3629" w:type="dxa"/>
          </w:tcPr>
          <w:p w14:paraId="7B1D3A58" w14:textId="7C2CAE2D" w:rsidR="007A3B0B" w:rsidRDefault="003108B8">
            <w:pPr>
              <w:spacing w:before="120" w:line="240" w:lineRule="auto"/>
              <w:jc w:val="both"/>
              <w:rPr>
                <w:sz w:val="20"/>
              </w:rPr>
            </w:pPr>
            <w:r>
              <w:rPr>
                <w:sz w:val="20"/>
              </w:rPr>
              <w:t>Schwerpunkte der Lernsequenzen herausstellen und Transfer anregen (</w:t>
            </w:r>
            <w:r w:rsidR="007B5E36">
              <w:rPr>
                <w:sz w:val="20"/>
              </w:rPr>
              <w:t>„</w:t>
            </w:r>
            <w:r>
              <w:rPr>
                <w:sz w:val="20"/>
              </w:rPr>
              <w:t>Wofür sollte sich Mustafa entscheiden?</w:t>
            </w:r>
            <w:r w:rsidR="007B5E36">
              <w:rPr>
                <w:sz w:val="20"/>
              </w:rPr>
              <w:t>“,</w:t>
            </w:r>
            <w:r>
              <w:rPr>
                <w:sz w:val="20"/>
              </w:rPr>
              <w:t xml:space="preserve"> </w:t>
            </w:r>
            <w:r w:rsidR="007B5E36">
              <w:rPr>
                <w:sz w:val="20"/>
              </w:rPr>
              <w:t>„</w:t>
            </w:r>
            <w:r>
              <w:rPr>
                <w:sz w:val="20"/>
              </w:rPr>
              <w:t>Was wäre für mich das Beste?</w:t>
            </w:r>
            <w:r w:rsidR="007B5E36">
              <w:rPr>
                <w:sz w:val="20"/>
              </w:rPr>
              <w:t>“,</w:t>
            </w:r>
            <w:r>
              <w:rPr>
                <w:sz w:val="20"/>
              </w:rPr>
              <w:t xml:space="preserve"> </w:t>
            </w:r>
            <w:r w:rsidR="007B5E36">
              <w:rPr>
                <w:sz w:val="20"/>
              </w:rPr>
              <w:t>„</w:t>
            </w:r>
            <w:r>
              <w:rPr>
                <w:sz w:val="20"/>
              </w:rPr>
              <w:t>Welche Kriterien sind besonders relevant?</w:t>
            </w:r>
            <w:r w:rsidR="007B5E36">
              <w:rPr>
                <w:sz w:val="20"/>
              </w:rPr>
              <w:t>“</w:t>
            </w:r>
            <w:r>
              <w:rPr>
                <w:sz w:val="20"/>
              </w:rPr>
              <w:t>)</w:t>
            </w:r>
          </w:p>
        </w:tc>
        <w:tc>
          <w:tcPr>
            <w:tcW w:w="3464" w:type="dxa"/>
          </w:tcPr>
          <w:p w14:paraId="2B543B81" w14:textId="77777777" w:rsidR="007A3B0B" w:rsidRDefault="007A3B0B">
            <w:pPr>
              <w:spacing w:before="120" w:line="240" w:lineRule="auto"/>
              <w:ind w:left="241"/>
              <w:jc w:val="both"/>
              <w:rPr>
                <w:sz w:val="20"/>
              </w:rPr>
            </w:pPr>
          </w:p>
        </w:tc>
      </w:tr>
      <w:tr w:rsidR="007A3B0B" w14:paraId="02896081" w14:textId="77777777">
        <w:tc>
          <w:tcPr>
            <w:tcW w:w="1706" w:type="dxa"/>
            <w:vMerge/>
          </w:tcPr>
          <w:p w14:paraId="7435ECE4" w14:textId="77777777" w:rsidR="007A3B0B" w:rsidRDefault="007A3B0B">
            <w:pPr>
              <w:rPr>
                <w:rFonts w:cs="Arial"/>
                <w:sz w:val="19"/>
                <w:szCs w:val="19"/>
                <w:lang w:eastAsia="de-DE"/>
              </w:rPr>
            </w:pPr>
          </w:p>
        </w:tc>
        <w:tc>
          <w:tcPr>
            <w:tcW w:w="835" w:type="dxa"/>
          </w:tcPr>
          <w:p w14:paraId="53CDD832" w14:textId="77777777" w:rsidR="007A3B0B" w:rsidRDefault="003108B8">
            <w:r>
              <w:rPr>
                <w:rFonts w:cs="Arial"/>
                <w:noProof/>
                <w:sz w:val="19"/>
                <w:szCs w:val="19"/>
                <w:lang w:eastAsia="de-DE"/>
              </w:rPr>
              <mc:AlternateContent>
                <mc:Choice Requires="wpg">
                  <w:drawing>
                    <wp:anchor distT="0" distB="0" distL="114300" distR="114300" simplePos="0" relativeHeight="251756544" behindDoc="0" locked="0" layoutInCell="1" allowOverlap="1" wp14:anchorId="7B858400" wp14:editId="4C25E764">
                      <wp:simplePos x="0" y="0"/>
                      <wp:positionH relativeFrom="column">
                        <wp:posOffset>88265</wp:posOffset>
                      </wp:positionH>
                      <wp:positionV relativeFrom="paragraph">
                        <wp:posOffset>30480</wp:posOffset>
                      </wp:positionV>
                      <wp:extent cx="181429" cy="203200"/>
                      <wp:effectExtent l="0" t="0" r="9525" b="6350"/>
                      <wp:wrapNone/>
                      <wp:docPr id="60" name="Grafik 45"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 descr="\\srvdaten\UserFolderRedirection\maniae\Eigene Bilder\CurVe_icons\Element 90.png"/>
                              <pic:cNvPicPr>
                                <a:picLocks noChangeAspect="1"/>
                              </pic:cNvPicPr>
                            </pic:nvPicPr>
                            <pic:blipFill>
                              <a:blip r:embed="rId33"/>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position:absolute;mso-wrap-distance-left:9.0pt;mso-wrap-distance-top:0.0pt;mso-wrap-distance-right:9.0pt;mso-wrap-distance-bottom:0.0pt;z-index:251756544;o:allowoverlap:true;o:allowincell:true;mso-position-horizontal-relative:text;margin-left:6.9pt;mso-position-horizontal:absolute;mso-position-vertical-relative:text;margin-top:2.4pt;mso-position-vertical:absolute;width:14.3pt;height:16.0pt;">
                      <v:path textboxrect="0,0,0,0"/>
                      <v:imagedata r:id="rId34" o:title=""/>
                    </v:shape>
                  </w:pict>
                </mc:Fallback>
              </mc:AlternateContent>
            </w:r>
          </w:p>
        </w:tc>
        <w:tc>
          <w:tcPr>
            <w:tcW w:w="3629" w:type="dxa"/>
          </w:tcPr>
          <w:p w14:paraId="1AEBC943" w14:textId="77777777" w:rsidR="007A3B0B" w:rsidRDefault="003108B8">
            <w:pPr>
              <w:spacing w:before="120"/>
              <w:rPr>
                <w:sz w:val="20"/>
              </w:rPr>
            </w:pPr>
            <w:r>
              <w:rPr>
                <w:sz w:val="20"/>
              </w:rPr>
              <w:t>Flipchart</w:t>
            </w:r>
          </w:p>
        </w:tc>
        <w:tc>
          <w:tcPr>
            <w:tcW w:w="3464" w:type="dxa"/>
          </w:tcPr>
          <w:p w14:paraId="6294D3AC" w14:textId="77777777" w:rsidR="007A3B0B" w:rsidRDefault="007A3B0B">
            <w:pPr>
              <w:spacing w:before="120" w:line="240" w:lineRule="auto"/>
              <w:ind w:left="241"/>
              <w:jc w:val="right"/>
              <w:rPr>
                <w:sz w:val="20"/>
              </w:rPr>
            </w:pPr>
          </w:p>
        </w:tc>
      </w:tr>
      <w:tr w:rsidR="007A3B0B" w14:paraId="58E6BDD7" w14:textId="77777777">
        <w:tc>
          <w:tcPr>
            <w:tcW w:w="1706" w:type="dxa"/>
            <w:vMerge/>
          </w:tcPr>
          <w:p w14:paraId="6B47E15E" w14:textId="77777777" w:rsidR="007A3B0B" w:rsidRDefault="007A3B0B">
            <w:pPr>
              <w:rPr>
                <w:rFonts w:cs="Arial"/>
                <w:sz w:val="19"/>
                <w:szCs w:val="19"/>
                <w:lang w:eastAsia="de-DE"/>
              </w:rPr>
            </w:pPr>
          </w:p>
        </w:tc>
        <w:tc>
          <w:tcPr>
            <w:tcW w:w="835" w:type="dxa"/>
          </w:tcPr>
          <w:p w14:paraId="3F9DCF4F" w14:textId="09B430D7" w:rsidR="007A3B0B" w:rsidRDefault="004C1E5F">
            <w:r>
              <w:rPr>
                <w:rFonts w:cs="Arial"/>
                <w:noProof/>
                <w:sz w:val="19"/>
                <w:szCs w:val="19"/>
                <w:lang w:eastAsia="de-DE"/>
              </w:rPr>
              <w:drawing>
                <wp:anchor distT="0" distB="0" distL="114300" distR="114300" simplePos="0" relativeHeight="251806720" behindDoc="0" locked="0" layoutInCell="1" allowOverlap="1" wp14:anchorId="60C265D8" wp14:editId="2A796B26">
                  <wp:simplePos x="0" y="0"/>
                  <wp:positionH relativeFrom="column">
                    <wp:posOffset>69215</wp:posOffset>
                  </wp:positionH>
                  <wp:positionV relativeFrom="paragraph">
                    <wp:posOffset>-16510</wp:posOffset>
                  </wp:positionV>
                  <wp:extent cx="215900" cy="215900"/>
                  <wp:effectExtent l="0" t="0" r="0" b="0"/>
                  <wp:wrapNone/>
                  <wp:docPr id="80" name="Grafik 6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04" descr="Element 91"/>
                          <pic:cNvPicPr>
                            <a:picLocks noChangeAspect="1"/>
                          </pic:cNvPicPr>
                        </pic:nvPicPr>
                        <pic:blipFill>
                          <a:blip r:embed="rId43"/>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29" w:type="dxa"/>
          </w:tcPr>
          <w:p w14:paraId="2426D35B" w14:textId="77777777" w:rsidR="007A3B0B" w:rsidRDefault="003108B8">
            <w:pPr>
              <w:spacing w:before="120"/>
              <w:rPr>
                <w:sz w:val="20"/>
              </w:rPr>
            </w:pPr>
            <w:r>
              <w:rPr>
                <w:sz w:val="20"/>
              </w:rPr>
              <w:t>Plenum</w:t>
            </w:r>
          </w:p>
        </w:tc>
        <w:tc>
          <w:tcPr>
            <w:tcW w:w="3464" w:type="dxa"/>
          </w:tcPr>
          <w:p w14:paraId="008712BE" w14:textId="77777777" w:rsidR="007A3B0B" w:rsidRDefault="007A3B0B">
            <w:pPr>
              <w:spacing w:before="120" w:line="240" w:lineRule="auto"/>
              <w:ind w:left="241"/>
              <w:jc w:val="right"/>
              <w:rPr>
                <w:sz w:val="20"/>
              </w:rPr>
            </w:pPr>
          </w:p>
        </w:tc>
      </w:tr>
      <w:tr w:rsidR="007A3B0B" w14:paraId="53BA755C" w14:textId="77777777">
        <w:tc>
          <w:tcPr>
            <w:tcW w:w="1706" w:type="dxa"/>
            <w:vMerge/>
          </w:tcPr>
          <w:p w14:paraId="270DD180" w14:textId="77777777" w:rsidR="007A3B0B" w:rsidRDefault="007A3B0B">
            <w:pPr>
              <w:rPr>
                <w:rFonts w:cs="Arial"/>
                <w:sz w:val="19"/>
                <w:szCs w:val="19"/>
                <w:lang w:eastAsia="de-DE"/>
              </w:rPr>
            </w:pPr>
          </w:p>
        </w:tc>
        <w:tc>
          <w:tcPr>
            <w:tcW w:w="835" w:type="dxa"/>
          </w:tcPr>
          <w:p w14:paraId="582AEC1F" w14:textId="229A301D" w:rsidR="007A3B0B" w:rsidRDefault="004C1E5F">
            <w:r>
              <w:rPr>
                <w:rFonts w:cs="Arial"/>
                <w:noProof/>
                <w:sz w:val="19"/>
                <w:szCs w:val="19"/>
                <w:lang w:eastAsia="de-DE"/>
              </w:rPr>
              <w:drawing>
                <wp:anchor distT="0" distB="0" distL="114300" distR="114300" simplePos="0" relativeHeight="251804672" behindDoc="0" locked="0" layoutInCell="1" allowOverlap="1" wp14:anchorId="10349172" wp14:editId="2622AB5B">
                  <wp:simplePos x="0" y="0"/>
                  <wp:positionH relativeFrom="column">
                    <wp:posOffset>69215</wp:posOffset>
                  </wp:positionH>
                  <wp:positionV relativeFrom="paragraph">
                    <wp:posOffset>10160</wp:posOffset>
                  </wp:positionV>
                  <wp:extent cx="215900" cy="215900"/>
                  <wp:effectExtent l="0" t="0" r="0" b="0"/>
                  <wp:wrapNone/>
                  <wp:docPr id="79" name="Grafik 78"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04" descr="Element 91"/>
                          <pic:cNvPicPr>
                            <a:picLocks noChangeAspect="1"/>
                          </pic:cNvPicPr>
                        </pic:nvPicPr>
                        <pic:blipFill>
                          <a:blip r:embed="rId45"/>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29" w:type="dxa"/>
            <w:tcBorders>
              <w:bottom w:val="single" w:sz="4" w:space="0" w:color="auto"/>
            </w:tcBorders>
          </w:tcPr>
          <w:p w14:paraId="01B14C30" w14:textId="77777777" w:rsidR="007A3B0B" w:rsidRDefault="007A3B0B">
            <w:pPr>
              <w:spacing w:before="120"/>
              <w:rPr>
                <w:sz w:val="20"/>
              </w:rPr>
            </w:pPr>
          </w:p>
        </w:tc>
        <w:tc>
          <w:tcPr>
            <w:tcW w:w="3464" w:type="dxa"/>
            <w:tcBorders>
              <w:bottom w:val="single" w:sz="4" w:space="0" w:color="auto"/>
            </w:tcBorders>
          </w:tcPr>
          <w:p w14:paraId="09C488A2" w14:textId="77777777" w:rsidR="007A3B0B" w:rsidRDefault="007A3B0B">
            <w:pPr>
              <w:spacing w:before="120" w:line="240" w:lineRule="auto"/>
              <w:ind w:left="241"/>
              <w:jc w:val="right"/>
              <w:rPr>
                <w:sz w:val="20"/>
              </w:rPr>
            </w:pPr>
          </w:p>
        </w:tc>
      </w:tr>
      <w:tr w:rsidR="007A3B0B" w14:paraId="23793B13" w14:textId="77777777">
        <w:tc>
          <w:tcPr>
            <w:tcW w:w="1706" w:type="dxa"/>
            <w:vMerge/>
          </w:tcPr>
          <w:p w14:paraId="33353855" w14:textId="77777777" w:rsidR="007A3B0B" w:rsidRDefault="007A3B0B">
            <w:pPr>
              <w:rPr>
                <w:rFonts w:cs="Arial"/>
                <w:sz w:val="19"/>
                <w:szCs w:val="19"/>
                <w:lang w:eastAsia="de-DE"/>
              </w:rPr>
            </w:pPr>
          </w:p>
        </w:tc>
        <w:tc>
          <w:tcPr>
            <w:tcW w:w="835" w:type="dxa"/>
          </w:tcPr>
          <w:p w14:paraId="1BBEF158" w14:textId="4950A2D2" w:rsidR="007A3B0B" w:rsidRDefault="004C1E5F">
            <w:r>
              <w:rPr>
                <w:rFonts w:cs="Arial"/>
                <w:noProof/>
                <w:sz w:val="19"/>
                <w:szCs w:val="19"/>
                <w:lang w:eastAsia="de-DE"/>
              </w:rPr>
              <w:drawing>
                <wp:anchor distT="0" distB="0" distL="114300" distR="114300" simplePos="0" relativeHeight="251808768" behindDoc="0" locked="0" layoutInCell="1" allowOverlap="1" wp14:anchorId="358331FA" wp14:editId="090915F5">
                  <wp:simplePos x="0" y="0"/>
                  <wp:positionH relativeFrom="column">
                    <wp:posOffset>69215</wp:posOffset>
                  </wp:positionH>
                  <wp:positionV relativeFrom="paragraph">
                    <wp:posOffset>344805</wp:posOffset>
                  </wp:positionV>
                  <wp:extent cx="215900" cy="215900"/>
                  <wp:effectExtent l="0" t="0" r="0" b="0"/>
                  <wp:wrapNone/>
                  <wp:docPr id="81" name="Grafik 6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04" descr="Element 91"/>
                          <pic:cNvPicPr>
                            <a:picLocks noChangeAspect="1"/>
                          </pic:cNvPicPr>
                        </pic:nvPicPr>
                        <pic:blipFill>
                          <a:blip r:embed="rId43"/>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08B8">
              <w:rPr>
                <w:rFonts w:cs="Arial"/>
                <w:noProof/>
                <w:sz w:val="19"/>
                <w:szCs w:val="19"/>
                <w:lang w:eastAsia="de-DE"/>
              </w:rPr>
              <mc:AlternateContent>
                <mc:Choice Requires="wpg">
                  <w:drawing>
                    <wp:anchor distT="0" distB="0" distL="114300" distR="114300" simplePos="0" relativeHeight="251777024" behindDoc="0" locked="0" layoutInCell="1" allowOverlap="1" wp14:anchorId="19F0BFD3" wp14:editId="43FBB9B3">
                      <wp:simplePos x="0" y="0"/>
                      <wp:positionH relativeFrom="column">
                        <wp:posOffset>75565</wp:posOffset>
                      </wp:positionH>
                      <wp:positionV relativeFrom="paragraph">
                        <wp:posOffset>16510</wp:posOffset>
                      </wp:positionV>
                      <wp:extent cx="212725" cy="244634"/>
                      <wp:effectExtent l="0" t="0" r="0" b="3175"/>
                      <wp:wrapNone/>
                      <wp:docPr id="64"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Element 52.png"/>
                              <pic:cNvPicPr>
                                <a:picLocks noChangeAspect="1"/>
                              </pic:cNvPicPr>
                            </pic:nvPicPr>
                            <pic:blipFill>
                              <a:blip r:embed="rId40"/>
                              <a:stretch/>
                            </pic:blipFill>
                            <pic:spPr bwMode="auto">
                              <a:xfrm>
                                <a:off x="0" y="0"/>
                                <a:ext cx="214053" cy="246161"/>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position:absolute;mso-wrap-distance-left:9.0pt;mso-wrap-distance-top:0.0pt;mso-wrap-distance-right:9.0pt;mso-wrap-distance-bottom:0.0pt;z-index:251777024;o:allowoverlap:true;o:allowincell:true;mso-position-horizontal-relative:text;margin-left:5.9pt;mso-position-horizontal:absolute;mso-position-vertical-relative:text;margin-top:1.3pt;mso-position-vertical:absolute;width:16.8pt;height:19.3pt;" stroked="false">
                      <v:path textboxrect="0,0,0,0"/>
                      <v:imagedata r:id="rId42" o:title=""/>
                    </v:shape>
                  </w:pict>
                </mc:Fallback>
              </mc:AlternateContent>
            </w:r>
          </w:p>
        </w:tc>
        <w:tc>
          <w:tcPr>
            <w:tcW w:w="3629" w:type="dxa"/>
            <w:vMerge w:val="restart"/>
            <w:tcBorders>
              <w:top w:val="single" w:sz="4" w:space="0" w:color="auto"/>
            </w:tcBorders>
          </w:tcPr>
          <w:p w14:paraId="073D75FE" w14:textId="77777777" w:rsidR="007A3B0B" w:rsidRDefault="003108B8">
            <w:pPr>
              <w:spacing w:before="120"/>
              <w:rPr>
                <w:sz w:val="20"/>
              </w:rPr>
            </w:pPr>
            <w:r>
              <w:rPr>
                <w:sz w:val="20"/>
              </w:rPr>
              <w:t>Feedback einholen</w:t>
            </w:r>
          </w:p>
          <w:p w14:paraId="5BE44D84" w14:textId="77777777" w:rsidR="007A3B0B" w:rsidRDefault="003108B8">
            <w:pPr>
              <w:spacing w:before="120"/>
              <w:rPr>
                <w:sz w:val="20"/>
              </w:rPr>
            </w:pPr>
            <w:r>
              <w:rPr>
                <w:sz w:val="20"/>
              </w:rPr>
              <w:t>Plenum</w:t>
            </w:r>
          </w:p>
          <w:p w14:paraId="607E9C4A" w14:textId="77777777" w:rsidR="007A3B0B" w:rsidRDefault="007A3B0B">
            <w:pPr>
              <w:spacing w:before="120"/>
              <w:rPr>
                <w:sz w:val="20"/>
              </w:rPr>
            </w:pPr>
          </w:p>
        </w:tc>
        <w:tc>
          <w:tcPr>
            <w:tcW w:w="3464" w:type="dxa"/>
            <w:tcBorders>
              <w:top w:val="single" w:sz="4" w:space="0" w:color="auto"/>
            </w:tcBorders>
          </w:tcPr>
          <w:p w14:paraId="743EACD4" w14:textId="0184F7E2" w:rsidR="007A3B0B" w:rsidRDefault="00CB261F">
            <w:pPr>
              <w:spacing w:before="120" w:line="240" w:lineRule="auto"/>
              <w:ind w:left="241"/>
              <w:jc w:val="both"/>
              <w:rPr>
                <w:sz w:val="20"/>
              </w:rPr>
            </w:pPr>
            <w:r>
              <w:rPr>
                <w:color w:val="7F7F7F" w:themeColor="text1" w:themeTint="80"/>
                <w:sz w:val="20"/>
              </w:rPr>
              <w:t>Mündliches Feedback                (Stimmungsbild, z.B.: „Haben Ihnen die Aufgaben gefallen?“, „Haben Sie neue Informationen erhalten?“, „Waren die Informationen hilfreich?“)</w:t>
            </w:r>
          </w:p>
        </w:tc>
      </w:tr>
      <w:tr w:rsidR="007A3B0B" w14:paraId="2271DEE4" w14:textId="77777777">
        <w:tc>
          <w:tcPr>
            <w:tcW w:w="1706" w:type="dxa"/>
          </w:tcPr>
          <w:p w14:paraId="7CDC1DB1" w14:textId="77777777" w:rsidR="007A3B0B" w:rsidRDefault="007A3B0B">
            <w:pPr>
              <w:rPr>
                <w:rFonts w:cs="Arial"/>
                <w:sz w:val="19"/>
                <w:szCs w:val="19"/>
                <w:lang w:eastAsia="de-DE"/>
              </w:rPr>
            </w:pPr>
          </w:p>
        </w:tc>
        <w:tc>
          <w:tcPr>
            <w:tcW w:w="835" w:type="dxa"/>
          </w:tcPr>
          <w:p w14:paraId="236C0EAE" w14:textId="272DC8BE" w:rsidR="007A3B0B" w:rsidRDefault="004C1E5F">
            <w:r>
              <w:rPr>
                <w:rFonts w:cs="Arial"/>
                <w:noProof/>
                <w:sz w:val="19"/>
                <w:szCs w:val="19"/>
                <w:lang w:eastAsia="de-DE"/>
              </w:rPr>
              <w:drawing>
                <wp:anchor distT="0" distB="0" distL="114300" distR="114300" simplePos="0" relativeHeight="251802624" behindDoc="0" locked="0" layoutInCell="1" allowOverlap="1" wp14:anchorId="227AE5F6" wp14:editId="377C280A">
                  <wp:simplePos x="0" y="0"/>
                  <wp:positionH relativeFrom="column">
                    <wp:posOffset>69215</wp:posOffset>
                  </wp:positionH>
                  <wp:positionV relativeFrom="paragraph">
                    <wp:posOffset>1905</wp:posOffset>
                  </wp:positionV>
                  <wp:extent cx="215900" cy="215900"/>
                  <wp:effectExtent l="0" t="0" r="0" b="0"/>
                  <wp:wrapNone/>
                  <wp:docPr id="78" name="Grafik 78"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04" descr="Element 91"/>
                          <pic:cNvPicPr>
                            <a:picLocks noChangeAspect="1"/>
                          </pic:cNvPicPr>
                        </pic:nvPicPr>
                        <pic:blipFill>
                          <a:blip r:embed="rId45"/>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29" w:type="dxa"/>
            <w:vMerge/>
          </w:tcPr>
          <w:p w14:paraId="037BFAF6" w14:textId="77777777" w:rsidR="007A3B0B" w:rsidRDefault="007A3B0B">
            <w:pPr>
              <w:spacing w:before="120"/>
              <w:rPr>
                <w:sz w:val="20"/>
              </w:rPr>
            </w:pPr>
          </w:p>
        </w:tc>
        <w:tc>
          <w:tcPr>
            <w:tcW w:w="3464" w:type="dxa"/>
          </w:tcPr>
          <w:p w14:paraId="4657695D" w14:textId="77777777" w:rsidR="007A3B0B" w:rsidRDefault="007A3B0B">
            <w:pPr>
              <w:spacing w:before="120" w:line="240" w:lineRule="auto"/>
              <w:ind w:left="241"/>
              <w:rPr>
                <w:sz w:val="20"/>
              </w:rPr>
            </w:pPr>
          </w:p>
        </w:tc>
      </w:tr>
    </w:tbl>
    <w:p w14:paraId="1CF2954F" w14:textId="77777777" w:rsidR="007A3B0B" w:rsidRDefault="003108B8">
      <w:pPr>
        <w:pStyle w:val="berschrift2"/>
      </w:pPr>
      <w:bookmarkStart w:id="11" w:name="_Toc25752653"/>
      <w:r>
        <w:rPr>
          <w:rFonts w:cs="Arial"/>
          <w:b w:val="0"/>
          <w:noProof/>
          <w:sz w:val="22"/>
          <w:lang w:eastAsia="de-DE"/>
        </w:rPr>
        <w:lastRenderedPageBreak/>
        <w:drawing>
          <wp:anchor distT="0" distB="0" distL="114300" distR="114300" simplePos="0" relativeHeight="251720704" behindDoc="0" locked="0" layoutInCell="1" allowOverlap="1" wp14:anchorId="6EFBA99C" wp14:editId="154C26CA">
            <wp:simplePos x="0" y="0"/>
            <wp:positionH relativeFrom="margin">
              <wp:align>right</wp:align>
            </wp:positionH>
            <wp:positionV relativeFrom="paragraph">
              <wp:posOffset>5715</wp:posOffset>
            </wp:positionV>
            <wp:extent cx="238125" cy="266700"/>
            <wp:effectExtent l="0" t="0" r="9525" b="0"/>
            <wp:wrapSquare wrapText="bothSides"/>
            <wp:docPr id="66" name="Grafik 25"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w:r>
      <w:r>
        <w:t xml:space="preserve">3.2 </w:t>
      </w:r>
      <w:r>
        <w:tab/>
        <w:t xml:space="preserve"> Zusatzmaterialien</w:t>
      </w:r>
      <w:bookmarkEnd w:id="11"/>
    </w:p>
    <w:p w14:paraId="2156B092" w14:textId="77777777" w:rsidR="007A3B0B" w:rsidRDefault="003108B8">
      <w:pPr>
        <w:pStyle w:val="berschrift3"/>
      </w:pPr>
      <w:bookmarkStart w:id="12" w:name="_Toc6325193"/>
      <w:bookmarkStart w:id="13" w:name="_Toc25752654"/>
      <w:r>
        <w:t>3.2.1</w:t>
      </w:r>
      <w:r>
        <w:tab/>
        <w:t xml:space="preserve"> Didaktisch-methodische Hinweise</w:t>
      </w:r>
      <w:bookmarkEnd w:id="12"/>
      <w:bookmarkEnd w:id="13"/>
      <w:r>
        <w:t xml:space="preserve"> </w:t>
      </w:r>
    </w:p>
    <w:p w14:paraId="15C0A5B6" w14:textId="77777777" w:rsidR="007A3B0B" w:rsidRDefault="007A3B0B">
      <w:pPr>
        <w:spacing w:line="240" w:lineRule="auto"/>
        <w:rPr>
          <w:rFonts w:cs="Arial"/>
          <w:b/>
          <w:color w:val="000000"/>
          <w:sz w:val="32"/>
          <w:szCs w:val="32"/>
        </w:rPr>
      </w:pPr>
    </w:p>
    <w:p w14:paraId="1AA1F456" w14:textId="77777777" w:rsidR="007A3B0B" w:rsidRDefault="003108B8">
      <w:pPr>
        <w:pBdr>
          <w:top w:val="single" w:sz="4" w:space="1" w:color="auto"/>
          <w:left w:val="single" w:sz="4" w:space="4" w:color="auto"/>
          <w:bottom w:val="single" w:sz="4" w:space="1" w:color="auto"/>
          <w:right w:val="single" w:sz="4" w:space="4" w:color="auto"/>
        </w:pBdr>
        <w:spacing w:line="240" w:lineRule="auto"/>
      </w:pPr>
      <w:r>
        <w:rPr>
          <w:rFonts w:cs="Arial"/>
          <w:b/>
          <w:color w:val="000000"/>
          <w:sz w:val="24"/>
        </w:rPr>
        <w:t>Tipp zum Ablauf</w:t>
      </w:r>
      <w:r>
        <w:t xml:space="preserve"> </w:t>
      </w:r>
    </w:p>
    <w:p w14:paraId="52274A14" w14:textId="77777777" w:rsidR="007A3B0B" w:rsidRDefault="007A3B0B">
      <w:pPr>
        <w:pBdr>
          <w:top w:val="single" w:sz="4" w:space="1" w:color="auto"/>
          <w:left w:val="single" w:sz="4" w:space="4" w:color="auto"/>
          <w:bottom w:val="single" w:sz="4" w:space="1" w:color="auto"/>
          <w:right w:val="single" w:sz="4" w:space="4" w:color="auto"/>
        </w:pBdr>
        <w:spacing w:line="240" w:lineRule="auto"/>
      </w:pPr>
    </w:p>
    <w:p w14:paraId="4851BC01" w14:textId="652647EE" w:rsidR="007A3B0B" w:rsidRDefault="003108B8">
      <w:pPr>
        <w:pBdr>
          <w:top w:val="single" w:sz="4" w:space="1" w:color="auto"/>
          <w:left w:val="single" w:sz="4" w:space="4" w:color="auto"/>
          <w:bottom w:val="single" w:sz="4" w:space="1" w:color="auto"/>
          <w:right w:val="single" w:sz="4" w:space="4" w:color="auto"/>
        </w:pBdr>
        <w:spacing w:line="240" w:lineRule="auto"/>
        <w:rPr>
          <w:rFonts w:cs="Arial"/>
          <w:b/>
          <w:color w:val="000000"/>
          <w:sz w:val="22"/>
        </w:rPr>
      </w:pPr>
      <w:r>
        <w:rPr>
          <w:rFonts w:cs="Arial"/>
          <w:b/>
          <w:color w:val="000000"/>
          <w:sz w:val="22"/>
        </w:rPr>
        <w:t xml:space="preserve">Fragen zur Reflexion </w:t>
      </w:r>
      <w:r w:rsidR="00AB01E5">
        <w:rPr>
          <w:rFonts w:cs="Arial"/>
          <w:b/>
          <w:color w:val="000000"/>
          <w:sz w:val="22"/>
        </w:rPr>
        <w:t xml:space="preserve">der </w:t>
      </w:r>
      <w:r>
        <w:rPr>
          <w:rFonts w:cs="Arial"/>
          <w:b/>
          <w:color w:val="000000"/>
          <w:sz w:val="22"/>
        </w:rPr>
        <w:t>Geschichte</w:t>
      </w:r>
    </w:p>
    <w:p w14:paraId="02A64AEF" w14:textId="77777777" w:rsidR="007A3B0B" w:rsidRDefault="007A3B0B">
      <w:pPr>
        <w:pBdr>
          <w:top w:val="single" w:sz="4" w:space="1" w:color="auto"/>
          <w:left w:val="single" w:sz="4" w:space="4" w:color="auto"/>
          <w:bottom w:val="single" w:sz="4" w:space="1" w:color="auto"/>
          <w:right w:val="single" w:sz="4" w:space="4" w:color="auto"/>
        </w:pBdr>
        <w:spacing w:line="240" w:lineRule="auto"/>
        <w:rPr>
          <w:rFonts w:cs="Arial"/>
          <w:b/>
          <w:color w:val="000000"/>
          <w:sz w:val="24"/>
        </w:rPr>
      </w:pPr>
    </w:p>
    <w:p w14:paraId="40955AC3" w14:textId="77777777" w:rsidR="007A3B0B" w:rsidRDefault="003108B8">
      <w:pPr>
        <w:pBdr>
          <w:top w:val="single" w:sz="4" w:space="1" w:color="auto"/>
          <w:left w:val="single" w:sz="4" w:space="4" w:color="auto"/>
          <w:bottom w:val="single" w:sz="4" w:space="1" w:color="auto"/>
          <w:right w:val="single" w:sz="4" w:space="4" w:color="auto"/>
        </w:pBdr>
        <w:spacing w:line="240" w:lineRule="auto"/>
        <w:rPr>
          <w:rFonts w:cs="Arial"/>
          <w:color w:val="000000"/>
          <w:sz w:val="22"/>
        </w:rPr>
      </w:pPr>
      <w:r>
        <w:rPr>
          <w:rFonts w:cs="Arial"/>
          <w:color w:val="000000"/>
          <w:sz w:val="24"/>
        </w:rPr>
        <w:t>1.)</w:t>
      </w:r>
      <w:r>
        <w:rPr>
          <w:rFonts w:cs="Arial"/>
          <w:color w:val="000000"/>
          <w:sz w:val="24"/>
        </w:rPr>
        <w:tab/>
      </w:r>
      <w:r>
        <w:rPr>
          <w:rFonts w:cs="Arial"/>
          <w:color w:val="000000"/>
          <w:sz w:val="22"/>
        </w:rPr>
        <w:t xml:space="preserve">Wer kommt in der Geschichte vor? </w:t>
      </w:r>
    </w:p>
    <w:p w14:paraId="3CC7BD90" w14:textId="77777777" w:rsidR="007A3B0B" w:rsidRDefault="007A3B0B">
      <w:pPr>
        <w:pBdr>
          <w:top w:val="single" w:sz="4" w:space="1" w:color="auto"/>
          <w:left w:val="single" w:sz="4" w:space="4" w:color="auto"/>
          <w:bottom w:val="single" w:sz="4" w:space="1" w:color="auto"/>
          <w:right w:val="single" w:sz="4" w:space="4" w:color="auto"/>
        </w:pBdr>
        <w:spacing w:line="240" w:lineRule="auto"/>
        <w:rPr>
          <w:rFonts w:cs="Arial"/>
          <w:color w:val="000000"/>
          <w:sz w:val="22"/>
        </w:rPr>
      </w:pPr>
    </w:p>
    <w:p w14:paraId="55C01C2C" w14:textId="77777777" w:rsidR="007A3B0B" w:rsidRDefault="003108B8">
      <w:pPr>
        <w:pBdr>
          <w:top w:val="single" w:sz="4" w:space="1" w:color="auto"/>
          <w:left w:val="single" w:sz="4" w:space="4" w:color="auto"/>
          <w:bottom w:val="single" w:sz="4" w:space="1" w:color="auto"/>
          <w:right w:val="single" w:sz="4" w:space="4" w:color="auto"/>
        </w:pBdr>
        <w:spacing w:line="240" w:lineRule="auto"/>
        <w:rPr>
          <w:rFonts w:cs="Arial"/>
          <w:color w:val="000000"/>
          <w:sz w:val="22"/>
        </w:rPr>
      </w:pPr>
      <w:r>
        <w:rPr>
          <w:rFonts w:cs="Arial"/>
          <w:color w:val="000000"/>
          <w:sz w:val="22"/>
        </w:rPr>
        <w:t>2.)</w:t>
      </w:r>
      <w:r>
        <w:rPr>
          <w:rFonts w:cs="Arial"/>
          <w:color w:val="000000"/>
          <w:sz w:val="22"/>
        </w:rPr>
        <w:tab/>
        <w:t>Was für Erfahrungen hat Max mit dem Handy gemacht?</w:t>
      </w:r>
    </w:p>
    <w:p w14:paraId="46059C2D" w14:textId="77777777" w:rsidR="007A3B0B" w:rsidRDefault="007A3B0B">
      <w:pPr>
        <w:pBdr>
          <w:top w:val="single" w:sz="4" w:space="1" w:color="auto"/>
          <w:left w:val="single" w:sz="4" w:space="4" w:color="auto"/>
          <w:bottom w:val="single" w:sz="4" w:space="1" w:color="auto"/>
          <w:right w:val="single" w:sz="4" w:space="4" w:color="auto"/>
        </w:pBdr>
        <w:spacing w:line="240" w:lineRule="auto"/>
        <w:rPr>
          <w:rFonts w:cs="Arial"/>
          <w:color w:val="000000"/>
          <w:sz w:val="22"/>
        </w:rPr>
      </w:pPr>
    </w:p>
    <w:p w14:paraId="60453C2B" w14:textId="77777777" w:rsidR="007A3B0B" w:rsidRDefault="003108B8">
      <w:pPr>
        <w:pBdr>
          <w:top w:val="single" w:sz="4" w:space="1" w:color="auto"/>
          <w:left w:val="single" w:sz="4" w:space="4" w:color="auto"/>
          <w:bottom w:val="single" w:sz="4" w:space="1" w:color="auto"/>
          <w:right w:val="single" w:sz="4" w:space="4" w:color="auto"/>
        </w:pBdr>
        <w:spacing w:line="240" w:lineRule="auto"/>
        <w:rPr>
          <w:rFonts w:cs="Arial"/>
          <w:color w:val="000000"/>
          <w:sz w:val="22"/>
        </w:rPr>
      </w:pPr>
      <w:r>
        <w:rPr>
          <w:rFonts w:cs="Arial"/>
          <w:color w:val="000000"/>
          <w:sz w:val="22"/>
        </w:rPr>
        <w:t>3.)</w:t>
      </w:r>
      <w:r>
        <w:rPr>
          <w:rFonts w:cs="Arial"/>
          <w:color w:val="000000"/>
          <w:sz w:val="22"/>
        </w:rPr>
        <w:tab/>
        <w:t>Was braucht Mustafa und warum?</w:t>
      </w:r>
    </w:p>
    <w:p w14:paraId="5B2224F2" w14:textId="77777777" w:rsidR="007A3B0B" w:rsidRDefault="007A3B0B">
      <w:pPr>
        <w:pBdr>
          <w:top w:val="single" w:sz="4" w:space="1" w:color="auto"/>
          <w:left w:val="single" w:sz="4" w:space="4" w:color="auto"/>
          <w:bottom w:val="single" w:sz="4" w:space="1" w:color="auto"/>
          <w:right w:val="single" w:sz="4" w:space="4" w:color="auto"/>
        </w:pBdr>
        <w:spacing w:line="240" w:lineRule="auto"/>
        <w:rPr>
          <w:rFonts w:cs="Arial"/>
          <w:color w:val="000000"/>
          <w:sz w:val="22"/>
        </w:rPr>
      </w:pPr>
    </w:p>
    <w:p w14:paraId="47F04443" w14:textId="77777777" w:rsidR="007A3B0B" w:rsidRDefault="003108B8">
      <w:pPr>
        <w:pBdr>
          <w:top w:val="single" w:sz="4" w:space="1" w:color="auto"/>
          <w:left w:val="single" w:sz="4" w:space="4" w:color="auto"/>
          <w:bottom w:val="single" w:sz="4" w:space="1" w:color="auto"/>
          <w:right w:val="single" w:sz="4" w:space="4" w:color="auto"/>
        </w:pBdr>
        <w:spacing w:line="240" w:lineRule="auto"/>
        <w:rPr>
          <w:rFonts w:cs="Arial"/>
          <w:color w:val="000000"/>
          <w:sz w:val="22"/>
        </w:rPr>
      </w:pPr>
      <w:r>
        <w:rPr>
          <w:rFonts w:cs="Arial"/>
          <w:color w:val="000000"/>
          <w:sz w:val="22"/>
        </w:rPr>
        <w:t>4.)</w:t>
      </w:r>
      <w:r>
        <w:rPr>
          <w:rFonts w:cs="Arial"/>
          <w:color w:val="000000"/>
          <w:sz w:val="22"/>
        </w:rPr>
        <w:tab/>
        <w:t>Worauf muss Mustafa achten?</w:t>
      </w:r>
    </w:p>
    <w:p w14:paraId="67778AD7" w14:textId="77777777" w:rsidR="007A3B0B" w:rsidRDefault="007A3B0B">
      <w:pPr>
        <w:pBdr>
          <w:top w:val="single" w:sz="4" w:space="1" w:color="auto"/>
          <w:left w:val="single" w:sz="4" w:space="4" w:color="auto"/>
          <w:bottom w:val="single" w:sz="4" w:space="1" w:color="auto"/>
          <w:right w:val="single" w:sz="4" w:space="4" w:color="auto"/>
        </w:pBdr>
        <w:spacing w:line="240" w:lineRule="auto"/>
        <w:rPr>
          <w:rFonts w:cs="Arial"/>
          <w:color w:val="000000"/>
          <w:sz w:val="22"/>
        </w:rPr>
      </w:pPr>
    </w:p>
    <w:p w14:paraId="70164566" w14:textId="77777777" w:rsidR="007A3B0B" w:rsidRDefault="007A3B0B">
      <w:pPr>
        <w:spacing w:line="240" w:lineRule="auto"/>
        <w:rPr>
          <w:rFonts w:cs="Arial"/>
          <w:b/>
          <w:color w:val="000000"/>
          <w:sz w:val="24"/>
        </w:rPr>
      </w:pPr>
    </w:p>
    <w:p w14:paraId="21715E75" w14:textId="77777777" w:rsidR="007A3B0B" w:rsidRDefault="007A3B0B">
      <w:pPr>
        <w:spacing w:line="240" w:lineRule="auto"/>
        <w:rPr>
          <w:rFonts w:cs="Arial"/>
          <w:b/>
          <w:color w:val="000000"/>
          <w:sz w:val="24"/>
        </w:rPr>
      </w:pPr>
    </w:p>
    <w:p w14:paraId="1541607C" w14:textId="77777777" w:rsidR="007A3B0B" w:rsidRDefault="003108B8">
      <w:pPr>
        <w:spacing w:line="240" w:lineRule="auto"/>
        <w:rPr>
          <w:rFonts w:cs="Arial"/>
          <w:b/>
          <w:sz w:val="22"/>
        </w:rPr>
      </w:pPr>
      <w:r>
        <w:rPr>
          <w:rFonts w:cs="Arial"/>
          <w:b/>
          <w:sz w:val="22"/>
        </w:rPr>
        <w:t>Hinweis zu den Angebotsflyern</w:t>
      </w:r>
    </w:p>
    <w:p w14:paraId="081F2E72" w14:textId="77777777" w:rsidR="007A3B0B" w:rsidRDefault="003108B8">
      <w:pPr>
        <w:spacing w:line="240" w:lineRule="auto"/>
        <w:rPr>
          <w:rFonts w:cs="Arial"/>
          <w:sz w:val="22"/>
        </w:rPr>
      </w:pPr>
      <w:r>
        <w:rPr>
          <w:rFonts w:cs="Arial"/>
          <w:sz w:val="22"/>
        </w:rPr>
        <w:t xml:space="preserve">Die Angaben zur </w:t>
      </w:r>
      <w:r>
        <w:rPr>
          <w:rFonts w:cs="Arial"/>
          <w:color w:val="000000"/>
          <w:sz w:val="22"/>
          <w:lang w:eastAsia="de-DE"/>
        </w:rPr>
        <w:t>Mindestvertragslaufzeit</w:t>
      </w:r>
      <w:r>
        <w:rPr>
          <w:rFonts w:cs="Arial"/>
          <w:sz w:val="22"/>
        </w:rPr>
        <w:t xml:space="preserve">, einmaligen Gebühren und zusätzlichen Kosten stehen normalerweise nicht groß sichtbar auf den Angebotsflyern, sondern in einer Fußnote. </w:t>
      </w:r>
    </w:p>
    <w:p w14:paraId="2F458423" w14:textId="77777777" w:rsidR="007A3B0B" w:rsidRDefault="007A3B0B">
      <w:pPr>
        <w:spacing w:line="240" w:lineRule="auto"/>
        <w:rPr>
          <w:rFonts w:cs="Arial"/>
          <w:sz w:val="22"/>
        </w:rPr>
      </w:pPr>
    </w:p>
    <w:p w14:paraId="18EAF973" w14:textId="77777777" w:rsidR="007A3B0B" w:rsidRDefault="003108B8">
      <w:pPr>
        <w:spacing w:line="240" w:lineRule="auto"/>
        <w:rPr>
          <w:rFonts w:cs="Arial"/>
          <w:sz w:val="22"/>
        </w:rPr>
      </w:pPr>
      <w:r>
        <w:rPr>
          <w:rFonts w:cs="Arial"/>
          <w:sz w:val="22"/>
        </w:rPr>
        <w:t>Anbei eine bespielhafte Formulierung</w:t>
      </w:r>
    </w:p>
    <w:p w14:paraId="0970763D" w14:textId="58CE5752" w:rsidR="007A3B0B" w:rsidRDefault="003108B8">
      <w:pPr>
        <w:spacing w:line="240" w:lineRule="auto"/>
        <w:rPr>
          <w:rFonts w:cs="Arial"/>
          <w:sz w:val="20"/>
          <w:lang w:eastAsia="de-DE"/>
        </w:rPr>
      </w:pPr>
      <w:r>
        <w:rPr>
          <w:rFonts w:cs="Arial"/>
          <w:color w:val="000000"/>
          <w:sz w:val="20"/>
          <w:lang w:eastAsia="de-DE"/>
        </w:rPr>
        <w:t xml:space="preserve">*Preis: 29,95 € / Monat (36,95 </w:t>
      </w:r>
      <w:r w:rsidR="00AB01E5">
        <w:rPr>
          <w:rFonts w:cs="Arial"/>
          <w:color w:val="000000"/>
          <w:sz w:val="20"/>
          <w:lang w:eastAsia="de-DE"/>
        </w:rPr>
        <w:t xml:space="preserve">€ </w:t>
      </w:r>
      <w:r>
        <w:rPr>
          <w:rFonts w:cs="Arial"/>
          <w:color w:val="000000"/>
          <w:sz w:val="20"/>
          <w:lang w:eastAsia="de-DE"/>
        </w:rPr>
        <w:t>ab dem 13. Monat) Mindestvertragslaufzeit: 24 Monate, Verlängerung: Verlängerung um jeweils 12 Monate, wenn nicht mit einer Frist von drei Monaten zum jeweiligen Laufzeitende gekündigt wird. Einmaliger Bereitstellungspreis: 39,95 €. Das Paket enthält eine Telefon-Flat und SMS-Flat in alle dt. Netze</w:t>
      </w:r>
    </w:p>
    <w:p w14:paraId="3A74C43F" w14:textId="77777777" w:rsidR="007A3B0B" w:rsidRDefault="007A3B0B">
      <w:pPr>
        <w:spacing w:line="240" w:lineRule="auto"/>
        <w:rPr>
          <w:rFonts w:cs="Arial"/>
          <w:color w:val="000000"/>
          <w:sz w:val="22"/>
        </w:rPr>
      </w:pPr>
    </w:p>
    <w:p w14:paraId="2C9986AB" w14:textId="77777777" w:rsidR="007A3B0B" w:rsidRDefault="003108B8">
      <w:pPr>
        <w:spacing w:line="240" w:lineRule="auto"/>
        <w:rPr>
          <w:rFonts w:cs="Arial"/>
          <w:color w:val="000000"/>
          <w:sz w:val="22"/>
        </w:rPr>
      </w:pPr>
      <w:r>
        <w:rPr>
          <w:rFonts w:cs="Arial"/>
          <w:color w:val="000000"/>
          <w:sz w:val="22"/>
        </w:rPr>
        <w:t xml:space="preserve">Um die Aufgaben auf Grundbildungsniveau besser bearbeiten zu können, haben wir uns gegen Fußnoten auf den Flyern entschieden. Die Lehrenden sollten aber in den Lernangeboten darüber informieren, wie das üblicherweise gehandhabt wird. </w:t>
      </w:r>
    </w:p>
    <w:p w14:paraId="18D02989" w14:textId="77777777" w:rsidR="007A3B0B" w:rsidRDefault="007A3B0B">
      <w:pPr>
        <w:spacing w:line="240" w:lineRule="auto"/>
        <w:rPr>
          <w:rFonts w:cs="Arial"/>
          <w:color w:val="000000"/>
          <w:sz w:val="24"/>
        </w:rPr>
      </w:pPr>
    </w:p>
    <w:p w14:paraId="04D63754" w14:textId="77777777" w:rsidR="007A3B0B" w:rsidRDefault="007A3B0B">
      <w:pPr>
        <w:spacing w:line="240" w:lineRule="auto"/>
        <w:rPr>
          <w:rFonts w:cs="Arial"/>
          <w:b/>
          <w:color w:val="000000"/>
          <w:sz w:val="24"/>
        </w:rPr>
      </w:pPr>
    </w:p>
    <w:p w14:paraId="29153ABA" w14:textId="77777777" w:rsidR="007A3B0B" w:rsidRDefault="003108B8">
      <w:pPr>
        <w:spacing w:line="240" w:lineRule="auto"/>
        <w:rPr>
          <w:rFonts w:cs="Arial"/>
          <w:b/>
          <w:color w:val="000000"/>
          <w:sz w:val="24"/>
        </w:rPr>
      </w:pPr>
      <w:r>
        <w:rPr>
          <w:rFonts w:cs="Arial"/>
          <w:b/>
          <w:color w:val="000000"/>
          <w:sz w:val="24"/>
        </w:rPr>
        <w:t>Berücksichtigung der Werte, Einstellungen, Motivationen und Erfahrungen</w:t>
      </w:r>
    </w:p>
    <w:p w14:paraId="2E7AC7AA" w14:textId="77777777" w:rsidR="007A3B0B" w:rsidRDefault="003108B8">
      <w:pPr>
        <w:pStyle w:val="Standard1"/>
        <w:numPr>
          <w:ilvl w:val="0"/>
          <w:numId w:val="1"/>
        </w:numPr>
        <w:spacing w:line="240" w:lineRule="auto"/>
        <w:rPr>
          <w:rFonts w:cs="Arial"/>
          <w:sz w:val="22"/>
        </w:rPr>
      </w:pPr>
      <w:r>
        <w:rPr>
          <w:rFonts w:cs="Arial"/>
          <w:sz w:val="22"/>
        </w:rPr>
        <w:t xml:space="preserve">Es finden laufende Reflexionen der Erfahrungen und Bedarfe der Teilnehmenden statt. </w:t>
      </w:r>
    </w:p>
    <w:p w14:paraId="374A9349" w14:textId="77777777" w:rsidR="007A3B0B" w:rsidRDefault="003108B8">
      <w:pPr>
        <w:pStyle w:val="Standard1"/>
        <w:numPr>
          <w:ilvl w:val="0"/>
          <w:numId w:val="1"/>
        </w:numPr>
        <w:spacing w:line="240" w:lineRule="auto"/>
        <w:rPr>
          <w:rFonts w:cs="Arial"/>
          <w:sz w:val="22"/>
        </w:rPr>
      </w:pPr>
      <w:r>
        <w:rPr>
          <w:rFonts w:cs="Arial"/>
          <w:sz w:val="22"/>
        </w:rPr>
        <w:t xml:space="preserve">Die Teilnehmenden können anhand der eigenen Bedarfe das Thema erarbeiten. </w:t>
      </w:r>
    </w:p>
    <w:p w14:paraId="430118C8" w14:textId="77777777" w:rsidR="007A3B0B" w:rsidRDefault="003108B8">
      <w:pPr>
        <w:pStyle w:val="Standard1"/>
        <w:numPr>
          <w:ilvl w:val="0"/>
          <w:numId w:val="1"/>
        </w:numPr>
        <w:spacing w:line="240" w:lineRule="auto"/>
        <w:rPr>
          <w:rFonts w:cs="Arial"/>
          <w:sz w:val="22"/>
        </w:rPr>
      </w:pPr>
      <w:r>
        <w:rPr>
          <w:rFonts w:cs="Arial"/>
          <w:sz w:val="22"/>
        </w:rPr>
        <w:t xml:space="preserve">Es findet immer wieder ein Austausch im Plenum statt. </w:t>
      </w:r>
    </w:p>
    <w:p w14:paraId="1C209284" w14:textId="77777777" w:rsidR="007A3B0B" w:rsidRDefault="007A3B0B">
      <w:pPr>
        <w:spacing w:line="240" w:lineRule="auto"/>
        <w:rPr>
          <w:rFonts w:cs="Arial"/>
          <w:color w:val="000000"/>
          <w:sz w:val="24"/>
        </w:rPr>
      </w:pPr>
    </w:p>
    <w:p w14:paraId="28A18DF9" w14:textId="77777777" w:rsidR="007A3B0B" w:rsidRDefault="007A3B0B">
      <w:pPr>
        <w:spacing w:line="240" w:lineRule="auto"/>
        <w:rPr>
          <w:rFonts w:cs="Arial"/>
          <w:b/>
          <w:color w:val="000000"/>
          <w:sz w:val="24"/>
        </w:rPr>
      </w:pPr>
    </w:p>
    <w:p w14:paraId="58D04FE3" w14:textId="77777777" w:rsidR="007A3B0B" w:rsidRDefault="003108B8">
      <w:pPr>
        <w:pBdr>
          <w:top w:val="single" w:sz="4" w:space="1" w:color="auto"/>
          <w:left w:val="single" w:sz="4" w:space="4" w:color="auto"/>
          <w:bottom w:val="single" w:sz="4" w:space="1" w:color="auto"/>
          <w:right w:val="single" w:sz="4" w:space="4" w:color="auto"/>
        </w:pBdr>
        <w:spacing w:line="240" w:lineRule="auto"/>
        <w:rPr>
          <w:rFonts w:cs="Arial"/>
          <w:b/>
          <w:color w:val="000000"/>
          <w:sz w:val="24"/>
        </w:rPr>
      </w:pPr>
      <w:r>
        <w:rPr>
          <w:rFonts w:cs="Arial"/>
          <w:b/>
          <w:color w:val="000000"/>
          <w:sz w:val="24"/>
        </w:rPr>
        <w:t xml:space="preserve">Ergänzungen, Erweiterungen, Modifikationen </w:t>
      </w:r>
    </w:p>
    <w:p w14:paraId="4A95ADC7" w14:textId="77777777" w:rsidR="007A3B0B" w:rsidRDefault="007A3B0B">
      <w:pPr>
        <w:spacing w:line="240" w:lineRule="auto"/>
        <w:rPr>
          <w:rFonts w:cs="Arial"/>
          <w:b/>
          <w:color w:val="000000"/>
          <w:sz w:val="24"/>
        </w:rPr>
      </w:pPr>
    </w:p>
    <w:p w14:paraId="6B387DDD" w14:textId="77777777" w:rsidR="007A3B0B" w:rsidRDefault="003108B8">
      <w:pPr>
        <w:spacing w:line="240" w:lineRule="auto"/>
        <w:rPr>
          <w:rFonts w:cs="Arial"/>
          <w:b/>
          <w:color w:val="000000"/>
          <w:sz w:val="22"/>
        </w:rPr>
      </w:pPr>
      <w:r>
        <w:rPr>
          <w:rFonts w:cs="Arial"/>
          <w:b/>
          <w:color w:val="000000"/>
          <w:sz w:val="22"/>
        </w:rPr>
        <w:t>Ideen für weiterführende Aufgaben und heterogene Lerngruppen:</w:t>
      </w:r>
    </w:p>
    <w:p w14:paraId="71416791" w14:textId="77777777" w:rsidR="007A3B0B" w:rsidRDefault="003108B8">
      <w:pPr>
        <w:spacing w:line="240" w:lineRule="auto"/>
        <w:rPr>
          <w:rFonts w:cs="Arial"/>
          <w:bCs/>
          <w:color w:val="000000"/>
          <w:sz w:val="22"/>
        </w:rPr>
      </w:pPr>
      <w:r>
        <w:rPr>
          <w:rFonts w:cs="Arial"/>
          <w:bCs/>
          <w:color w:val="000000"/>
          <w:sz w:val="22"/>
        </w:rPr>
        <w:t xml:space="preserve">Wenn seitens der Teilnehmenden Interesse besteht, können deren eigene Mobilfunktarife diskutiert werden. Aufgrund individueller Erfahrungen können Vor- und Nachteile gesammelt werden und Empfehlungen ausgesprochen werden. </w:t>
      </w:r>
    </w:p>
    <w:p w14:paraId="752F0F3F" w14:textId="77777777" w:rsidR="007A3B0B" w:rsidRDefault="007A3B0B">
      <w:pPr>
        <w:spacing w:line="240" w:lineRule="auto"/>
        <w:rPr>
          <w:rFonts w:cs="Arial"/>
          <w:bCs/>
          <w:color w:val="000000"/>
          <w:sz w:val="22"/>
        </w:rPr>
      </w:pPr>
    </w:p>
    <w:p w14:paraId="2968E18B" w14:textId="77777777" w:rsidR="007A3B0B" w:rsidRDefault="003108B8">
      <w:pPr>
        <w:spacing w:line="240" w:lineRule="auto"/>
        <w:rPr>
          <w:rFonts w:cs="Arial"/>
          <w:b/>
          <w:color w:val="000000"/>
          <w:sz w:val="22"/>
        </w:rPr>
      </w:pPr>
      <w:r>
        <w:rPr>
          <w:rFonts w:cs="Arial"/>
          <w:b/>
          <w:color w:val="000000"/>
          <w:sz w:val="22"/>
        </w:rPr>
        <w:t>Vorschläge zur Erweiterung des Materialsets:</w:t>
      </w:r>
    </w:p>
    <w:p w14:paraId="37A15C80" w14:textId="77777777" w:rsidR="007A3B0B" w:rsidRDefault="003108B8">
      <w:pPr>
        <w:spacing w:line="240" w:lineRule="auto"/>
        <w:rPr>
          <w:rFonts w:cs="Arial"/>
          <w:bCs/>
          <w:color w:val="000000"/>
          <w:sz w:val="22"/>
        </w:rPr>
      </w:pPr>
      <w:r>
        <w:rPr>
          <w:rFonts w:cs="Arial"/>
          <w:bCs/>
          <w:color w:val="000000"/>
          <w:sz w:val="22"/>
        </w:rPr>
        <w:t xml:space="preserve">Um den Schwierigkeitsgrad zu erhöhen, können weitere Werbematerialien von Mobilfunkanbietern gesammelt, gesichtet und diskutiert werden. </w:t>
      </w:r>
    </w:p>
    <w:p w14:paraId="44666D85" w14:textId="77777777" w:rsidR="007A3B0B" w:rsidRDefault="003108B8">
      <w:pPr>
        <w:spacing w:line="240" w:lineRule="auto"/>
        <w:contextualSpacing/>
        <w:rPr>
          <w:rFonts w:cs="Arial"/>
          <w:sz w:val="22"/>
          <w:szCs w:val="20"/>
        </w:rPr>
      </w:pPr>
      <w:r>
        <w:rPr>
          <w:rFonts w:cs="Arial"/>
          <w:b/>
          <w:bCs/>
          <w:sz w:val="22"/>
          <w:szCs w:val="20"/>
        </w:rPr>
        <w:lastRenderedPageBreak/>
        <w:t>Weitere mögliche Themenfelder für Anschluss-Geschichten</w:t>
      </w:r>
      <w:r>
        <w:rPr>
          <w:rFonts w:cs="Arial"/>
          <w:sz w:val="22"/>
          <w:szCs w:val="20"/>
        </w:rPr>
        <w:t>:</w:t>
      </w:r>
    </w:p>
    <w:p w14:paraId="28846B0C" w14:textId="27097FEC" w:rsidR="007A3B0B" w:rsidRDefault="003108B8">
      <w:pPr>
        <w:pStyle w:val="Standard1"/>
        <w:numPr>
          <w:ilvl w:val="0"/>
          <w:numId w:val="1"/>
        </w:numPr>
        <w:spacing w:line="240" w:lineRule="auto"/>
        <w:rPr>
          <w:rFonts w:cs="Arial"/>
          <w:sz w:val="22"/>
        </w:rPr>
      </w:pPr>
      <w:r>
        <w:rPr>
          <w:rFonts w:cs="Arial"/>
          <w:b/>
          <w:bCs/>
          <w:sz w:val="22"/>
        </w:rPr>
        <w:t xml:space="preserve">Thema </w:t>
      </w:r>
      <w:r w:rsidR="00AB01E5">
        <w:rPr>
          <w:rFonts w:cs="Arial"/>
          <w:b/>
          <w:bCs/>
          <w:sz w:val="22"/>
        </w:rPr>
        <w:t>„</w:t>
      </w:r>
      <w:r>
        <w:rPr>
          <w:rFonts w:cs="Arial"/>
          <w:b/>
          <w:bCs/>
          <w:sz w:val="22"/>
        </w:rPr>
        <w:t>Beratungsstellen</w:t>
      </w:r>
      <w:r w:rsidR="00AB01E5">
        <w:rPr>
          <w:rFonts w:cs="Arial"/>
          <w:b/>
          <w:bCs/>
          <w:sz w:val="22"/>
        </w:rPr>
        <w:t>“</w:t>
      </w:r>
      <w:r>
        <w:rPr>
          <w:rFonts w:cs="Arial"/>
          <w:sz w:val="22"/>
        </w:rPr>
        <w:t>: Wo man sich Hilfe suchen und objektiv beraten lassen kann, ist ein wichtiges Thema im Bereich der Finanziellen Grundbildung und kann in einer Anschluss-Geschichte behandelt werden. Es kann bspw. auf das Angebot und die Möglichkeiten der Verbraucherzentralen</w:t>
      </w:r>
      <w:r w:rsidR="00AB01E5">
        <w:rPr>
          <w:rFonts w:cs="Arial"/>
          <w:sz w:val="22"/>
        </w:rPr>
        <w:t xml:space="preserve"> (online und vor Ort) </w:t>
      </w:r>
      <w:r>
        <w:rPr>
          <w:rFonts w:cs="Arial"/>
          <w:sz w:val="22"/>
        </w:rPr>
        <w:t xml:space="preserve">hingewiesen werden. </w:t>
      </w:r>
    </w:p>
    <w:p w14:paraId="7B0B7C21" w14:textId="14DDC91D" w:rsidR="007A3B0B" w:rsidRDefault="003108B8">
      <w:pPr>
        <w:pStyle w:val="Standard1"/>
        <w:numPr>
          <w:ilvl w:val="0"/>
          <w:numId w:val="1"/>
        </w:numPr>
        <w:spacing w:line="240" w:lineRule="auto"/>
        <w:rPr>
          <w:rFonts w:cs="Arial"/>
          <w:sz w:val="22"/>
        </w:rPr>
      </w:pPr>
      <w:r>
        <w:rPr>
          <w:rFonts w:cs="Arial"/>
          <w:b/>
          <w:bCs/>
          <w:sz w:val="22"/>
        </w:rPr>
        <w:t xml:space="preserve">Thema </w:t>
      </w:r>
      <w:r w:rsidR="00AB01E5">
        <w:rPr>
          <w:rFonts w:cs="Arial"/>
          <w:b/>
          <w:bCs/>
          <w:sz w:val="22"/>
        </w:rPr>
        <w:t>„</w:t>
      </w:r>
      <w:r>
        <w:rPr>
          <w:rFonts w:cs="Arial"/>
          <w:b/>
          <w:bCs/>
          <w:sz w:val="22"/>
        </w:rPr>
        <w:t>Tricks und Fallen</w:t>
      </w:r>
      <w:r w:rsidR="00AB01E5">
        <w:rPr>
          <w:rFonts w:cs="Arial"/>
          <w:b/>
          <w:bCs/>
          <w:sz w:val="22"/>
        </w:rPr>
        <w:t>“</w:t>
      </w:r>
      <w:r>
        <w:rPr>
          <w:rFonts w:cs="Arial"/>
          <w:b/>
          <w:bCs/>
          <w:sz w:val="22"/>
        </w:rPr>
        <w:t>:</w:t>
      </w:r>
      <w:r>
        <w:rPr>
          <w:rFonts w:cs="Arial"/>
          <w:sz w:val="22"/>
        </w:rPr>
        <w:t xml:space="preserve"> Worauf muss man bei Angeboten und Werbung achten? Wo sollte man genau hinschauen und was muss kritisch hinterfragt werden, bspw. bei „0-Euro-Angeboten“?</w:t>
      </w:r>
    </w:p>
    <w:p w14:paraId="02A5F6DA" w14:textId="270590C6" w:rsidR="007A3B0B" w:rsidRDefault="003108B8">
      <w:pPr>
        <w:pStyle w:val="Standard1"/>
        <w:numPr>
          <w:ilvl w:val="0"/>
          <w:numId w:val="1"/>
        </w:numPr>
        <w:spacing w:line="240" w:lineRule="auto"/>
        <w:rPr>
          <w:rFonts w:cs="Arial"/>
          <w:sz w:val="22"/>
        </w:rPr>
      </w:pPr>
      <w:r>
        <w:rPr>
          <w:rFonts w:cs="Arial"/>
          <w:b/>
          <w:bCs/>
          <w:sz w:val="22"/>
        </w:rPr>
        <w:t xml:space="preserve">Thema </w:t>
      </w:r>
      <w:r w:rsidR="00AB01E5">
        <w:rPr>
          <w:rFonts w:cs="Arial"/>
          <w:b/>
          <w:bCs/>
          <w:sz w:val="22"/>
        </w:rPr>
        <w:t>„</w:t>
      </w:r>
      <w:r>
        <w:rPr>
          <w:rFonts w:cs="Arial"/>
          <w:b/>
          <w:bCs/>
          <w:sz w:val="22"/>
        </w:rPr>
        <w:t>Erweiterungen und Optionen von Mobilfunkverträgen</w:t>
      </w:r>
      <w:r w:rsidR="00AB01E5">
        <w:rPr>
          <w:rFonts w:cs="Arial"/>
          <w:b/>
          <w:bCs/>
          <w:sz w:val="22"/>
        </w:rPr>
        <w:t>“</w:t>
      </w:r>
      <w:r>
        <w:rPr>
          <w:rFonts w:cs="Arial"/>
          <w:b/>
          <w:bCs/>
          <w:sz w:val="22"/>
        </w:rPr>
        <w:t>:</w:t>
      </w:r>
      <w:r>
        <w:rPr>
          <w:rFonts w:cs="Arial"/>
          <w:sz w:val="22"/>
        </w:rPr>
        <w:t xml:space="preserve"> Gibt es Geschwindigkeitsbeschränkungen bei einer Flatrate? Wie kann Datenvolumen verlängert oder erweitert werden? Was passiert, wenn das Datenvolumen aufgebraucht ist, entstehen dann weitere Kosten? Kann der Mobilfunkanbieter gewechselt werden? Wie und wann ist das möglich und worauf muss geachtet werden? Gibt es Informations- und Beratungsstellen dazu?</w:t>
      </w:r>
    </w:p>
    <w:p w14:paraId="33FBBC39" w14:textId="77777777" w:rsidR="007A3B0B" w:rsidRDefault="007A3B0B">
      <w:pPr>
        <w:spacing w:line="240" w:lineRule="auto"/>
        <w:rPr>
          <w:rFonts w:cs="Arial"/>
          <w:b/>
          <w:color w:val="000000"/>
          <w:sz w:val="22"/>
        </w:rPr>
      </w:pPr>
    </w:p>
    <w:p w14:paraId="5B70A4EF" w14:textId="77777777" w:rsidR="007A3B0B" w:rsidRDefault="003108B8">
      <w:pPr>
        <w:spacing w:line="240" w:lineRule="auto"/>
        <w:rPr>
          <w:rFonts w:cs="Arial"/>
          <w:b/>
          <w:color w:val="000000"/>
          <w:sz w:val="22"/>
        </w:rPr>
      </w:pPr>
      <w:r>
        <w:rPr>
          <w:rFonts w:cs="Arial"/>
          <w:b/>
          <w:color w:val="000000"/>
          <w:sz w:val="22"/>
        </w:rPr>
        <w:t>Verlinkungen und Verknüpfungen zu anderen Materialsets:</w:t>
      </w:r>
    </w:p>
    <w:p w14:paraId="0B744795" w14:textId="77777777" w:rsidR="007A3B0B" w:rsidRDefault="003108B8">
      <w:pPr>
        <w:pStyle w:val="Standard1"/>
        <w:numPr>
          <w:ilvl w:val="0"/>
          <w:numId w:val="1"/>
        </w:numPr>
        <w:spacing w:line="240" w:lineRule="auto"/>
        <w:rPr>
          <w:rFonts w:cs="Arial"/>
          <w:sz w:val="22"/>
        </w:rPr>
      </w:pPr>
      <w:r>
        <w:rPr>
          <w:rFonts w:cs="Arial"/>
          <w:sz w:val="22"/>
        </w:rPr>
        <w:t xml:space="preserve">Materialset „Max eröffnet ein Girokonto“: </w:t>
      </w:r>
      <w:r>
        <w:rPr>
          <w:rFonts w:cs="Arial"/>
          <w:color w:val="000000"/>
          <w:sz w:val="22"/>
        </w:rPr>
        <w:t xml:space="preserve">Das Materialset thematisiert die Eröffnung eines Girokontos. Die Entscheidung für ein Angebot setzt voraus, dass Vertragsinhalte und Kontoführungsgebühren verglichen, die Möglichkeit </w:t>
      </w:r>
      <w:proofErr w:type="gramStart"/>
      <w:r>
        <w:rPr>
          <w:rFonts w:cs="Arial"/>
          <w:color w:val="000000"/>
          <w:sz w:val="22"/>
        </w:rPr>
        <w:t>des</w:t>
      </w:r>
      <w:proofErr w:type="gramEnd"/>
      <w:r>
        <w:rPr>
          <w:rFonts w:cs="Arial"/>
          <w:color w:val="000000"/>
          <w:sz w:val="22"/>
        </w:rPr>
        <w:t xml:space="preserve"> Online-Bankings abgewogen und die SCHUFA-Klausel verstanden werden</w:t>
      </w:r>
      <w:r>
        <w:rPr>
          <w:rFonts w:cs="Arial"/>
          <w:color w:val="000000"/>
          <w:sz w:val="20"/>
          <w:szCs w:val="20"/>
        </w:rPr>
        <w:t>.</w:t>
      </w:r>
    </w:p>
    <w:p w14:paraId="06EAE20B" w14:textId="76A44846" w:rsidR="007A3B0B" w:rsidRDefault="003108B8">
      <w:pPr>
        <w:pStyle w:val="Standard1"/>
        <w:numPr>
          <w:ilvl w:val="0"/>
          <w:numId w:val="1"/>
        </w:numPr>
        <w:spacing w:line="240" w:lineRule="auto"/>
      </w:pPr>
      <w:r>
        <w:rPr>
          <w:rFonts w:cs="Arial"/>
          <w:sz w:val="22"/>
        </w:rPr>
        <w:t xml:space="preserve">Materialset „Michael möchte einen Gebrauchtwagen kaufen“: </w:t>
      </w:r>
      <w:bookmarkStart w:id="14" w:name="_Toc6325194"/>
      <w:r>
        <w:rPr>
          <w:rFonts w:cs="Arial"/>
          <w:sz w:val="22"/>
        </w:rPr>
        <w:t>Das Materialset handelt vom Kauf eines Gebrauchtwagens und den unterschiedlichen Finanzierungsarten. Das Finanzierungsangebot eines Händlers und das Kreditangebot einer Bank werden thematisiert</w:t>
      </w:r>
      <w:r w:rsidR="00AB01E5">
        <w:rPr>
          <w:rFonts w:cs="Arial"/>
          <w:sz w:val="22"/>
        </w:rPr>
        <w:t>,</w:t>
      </w:r>
      <w:r>
        <w:rPr>
          <w:rFonts w:cs="Arial"/>
          <w:sz w:val="22"/>
        </w:rPr>
        <w:t xml:space="preserve"> u.</w:t>
      </w:r>
      <w:r w:rsidR="00AB01E5">
        <w:rPr>
          <w:rFonts w:cs="Arial"/>
          <w:sz w:val="22"/>
        </w:rPr>
        <w:t> </w:t>
      </w:r>
      <w:r>
        <w:rPr>
          <w:rFonts w:cs="Arial"/>
          <w:sz w:val="22"/>
        </w:rPr>
        <w:t>a. werden Raten berechnet, die Zinsen der Finanzierungsverträge verglichen und Verträge ausgefüllt.</w:t>
      </w:r>
    </w:p>
    <w:p w14:paraId="7BEE7B56" w14:textId="77777777" w:rsidR="007A3B0B" w:rsidRDefault="007A3B0B">
      <w:pPr>
        <w:pStyle w:val="Standard1"/>
        <w:spacing w:line="240" w:lineRule="auto"/>
        <w:rPr>
          <w:rFonts w:cs="Arial"/>
          <w:sz w:val="22"/>
        </w:rPr>
      </w:pPr>
    </w:p>
    <w:p w14:paraId="06FE8D0E" w14:textId="77777777" w:rsidR="007A3B0B" w:rsidRDefault="007A3B0B">
      <w:pPr>
        <w:pStyle w:val="Standard1"/>
        <w:spacing w:line="240" w:lineRule="auto"/>
        <w:rPr>
          <w:rFonts w:cs="Arial"/>
          <w:sz w:val="22"/>
        </w:rPr>
        <w:sectPr w:rsidR="007A3B0B">
          <w:footerReference w:type="default" r:id="rId51"/>
          <w:pgSz w:w="11906" w:h="16838"/>
          <w:pgMar w:top="1247" w:right="1418" w:bottom="1134" w:left="1418" w:header="709" w:footer="697" w:gutter="0"/>
          <w:cols w:space="708"/>
          <w:docGrid w:linePitch="360"/>
        </w:sectPr>
      </w:pPr>
    </w:p>
    <w:p w14:paraId="6E75FA78" w14:textId="77777777" w:rsidR="007A3B0B" w:rsidRDefault="003108B8" w:rsidP="00CB261F">
      <w:pPr>
        <w:pStyle w:val="berschrift3"/>
      </w:pPr>
      <w:bookmarkStart w:id="15" w:name="_Toc25752655"/>
      <w:r>
        <w:rPr>
          <w:rFonts w:cs="Arial"/>
          <w:noProof/>
          <w:sz w:val="22"/>
          <w:lang w:eastAsia="de-DE"/>
        </w:rPr>
        <w:lastRenderedPageBreak/>
        <w:drawing>
          <wp:anchor distT="0" distB="0" distL="114300" distR="114300" simplePos="0" relativeHeight="251722752" behindDoc="0" locked="0" layoutInCell="1" allowOverlap="1" wp14:anchorId="6432D1D9" wp14:editId="44AF5847">
            <wp:simplePos x="0" y="0"/>
            <wp:positionH relativeFrom="margin">
              <wp:align>right</wp:align>
            </wp:positionH>
            <wp:positionV relativeFrom="paragraph">
              <wp:posOffset>38100</wp:posOffset>
            </wp:positionV>
            <wp:extent cx="238125" cy="266700"/>
            <wp:effectExtent l="0" t="0" r="9525" b="0"/>
            <wp:wrapSquare wrapText="bothSides"/>
            <wp:docPr id="67" name="Grafik 2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t>3.2.2</w:t>
      </w:r>
      <w:r>
        <w:tab/>
        <w:t xml:space="preserve"> Lösungsblätter</w:t>
      </w:r>
      <w:bookmarkEnd w:id="14"/>
      <w:bookmarkEnd w:id="15"/>
      <w:r>
        <w:t xml:space="preserve"> </w:t>
      </w:r>
      <w:r>
        <w:tab/>
      </w:r>
      <w:r>
        <w:tab/>
      </w:r>
      <w:r>
        <w:tab/>
      </w:r>
    </w:p>
    <w:p w14:paraId="3F16CA20" w14:textId="77777777" w:rsidR="007A3B0B" w:rsidRDefault="003108B8">
      <w:pPr>
        <w:rPr>
          <w:b/>
          <w:sz w:val="32"/>
          <w:szCs w:val="32"/>
        </w:rPr>
      </w:pPr>
      <w:r>
        <w:rPr>
          <w:b/>
        </w:rPr>
        <w:t xml:space="preserve">Lösungsvorschlag zum Arbeitsblatt 1 </w:t>
      </w:r>
    </w:p>
    <w:p w14:paraId="68550344" w14:textId="5E4BC7BB" w:rsidR="007A3B0B" w:rsidRDefault="00DF3F11">
      <w:pPr>
        <w:pStyle w:val="Standard1"/>
        <w:rPr>
          <w:rFonts w:cs="Arial"/>
          <w:b/>
          <w:color w:val="000000"/>
          <w:szCs w:val="20"/>
        </w:rPr>
      </w:pPr>
      <w:r w:rsidRPr="00DF3F11">
        <w:rPr>
          <w:rFonts w:cs="Arial"/>
          <w:b/>
          <w:color w:val="000000"/>
          <w:szCs w:val="20"/>
        </w:rPr>
        <w:t>Fragen zur Geschichte</w:t>
      </w:r>
    </w:p>
    <w:p w14:paraId="38061705" w14:textId="77777777" w:rsidR="00045CBE" w:rsidRPr="00DF3F11" w:rsidRDefault="00045CBE">
      <w:pPr>
        <w:pStyle w:val="Standard1"/>
        <w:rPr>
          <w:rFonts w:cs="Arial"/>
          <w:b/>
          <w:color w:val="000000"/>
          <w:szCs w:val="20"/>
        </w:rPr>
      </w:pPr>
    </w:p>
    <w:p w14:paraId="206B3926" w14:textId="77777777" w:rsidR="007A3B0B" w:rsidRDefault="003108B8">
      <w:pPr>
        <w:pStyle w:val="Standard1"/>
        <w:rPr>
          <w:b/>
        </w:rPr>
      </w:pPr>
      <w:r>
        <w:rPr>
          <w:b/>
        </w:rPr>
        <w:t>Was ist falsch, was ist richtig?</w:t>
      </w:r>
    </w:p>
    <w:p w14:paraId="4C7C1A6E" w14:textId="77777777" w:rsidR="007A3B0B" w:rsidRDefault="003108B8">
      <w:pPr>
        <w:pStyle w:val="Standard1"/>
      </w:pPr>
      <w:r>
        <w:t xml:space="preserve">Sie haben die Geschichte von Mustafa gelesen oder gehört. </w:t>
      </w:r>
    </w:p>
    <w:p w14:paraId="500ECD92" w14:textId="77777777" w:rsidR="007A3B0B" w:rsidRDefault="003108B8">
      <w:pPr>
        <w:pStyle w:val="Standard1"/>
      </w:pPr>
      <w:r>
        <w:t>Kreuzen Sie an, ob die Aussagen richtig oder falsch sind.</w:t>
      </w:r>
    </w:p>
    <w:p w14:paraId="62F12B2F" w14:textId="77777777" w:rsidR="007A3B0B" w:rsidRDefault="007A3B0B">
      <w:pPr>
        <w:pStyle w:val="Standard1"/>
      </w:pPr>
    </w:p>
    <w:tbl>
      <w:tblPr>
        <w:tblStyle w:val="Tabellenraster"/>
        <w:tblW w:w="0" w:type="auto"/>
        <w:tblLook w:val="04A0" w:firstRow="1" w:lastRow="0" w:firstColumn="1" w:lastColumn="0" w:noHBand="0" w:noVBand="1"/>
      </w:tblPr>
      <w:tblGrid>
        <w:gridCol w:w="850"/>
        <w:gridCol w:w="5669"/>
        <w:gridCol w:w="1131"/>
        <w:gridCol w:w="1134"/>
      </w:tblGrid>
      <w:tr w:rsidR="007A3B0B" w14:paraId="2E59E729" w14:textId="77777777">
        <w:tc>
          <w:tcPr>
            <w:tcW w:w="850" w:type="dxa"/>
          </w:tcPr>
          <w:p w14:paraId="59129F69" w14:textId="77777777" w:rsidR="007A3B0B" w:rsidRDefault="007A3B0B">
            <w:pPr>
              <w:pStyle w:val="Standard1"/>
            </w:pPr>
          </w:p>
        </w:tc>
        <w:tc>
          <w:tcPr>
            <w:tcW w:w="5669" w:type="dxa"/>
          </w:tcPr>
          <w:p w14:paraId="3A7A6A38" w14:textId="77777777" w:rsidR="007A3B0B" w:rsidRDefault="003108B8">
            <w:pPr>
              <w:pStyle w:val="Standard1"/>
            </w:pPr>
            <w:r>
              <w:t>Frage</w:t>
            </w:r>
          </w:p>
        </w:tc>
        <w:tc>
          <w:tcPr>
            <w:tcW w:w="1131" w:type="dxa"/>
          </w:tcPr>
          <w:p w14:paraId="0549AF7A" w14:textId="77777777" w:rsidR="007A3B0B" w:rsidRDefault="003108B8">
            <w:pPr>
              <w:pStyle w:val="Standard1"/>
            </w:pPr>
            <w:r>
              <w:t>richtig</w:t>
            </w:r>
          </w:p>
        </w:tc>
        <w:tc>
          <w:tcPr>
            <w:tcW w:w="1134" w:type="dxa"/>
          </w:tcPr>
          <w:p w14:paraId="76DD9995" w14:textId="77777777" w:rsidR="007A3B0B" w:rsidRDefault="003108B8">
            <w:pPr>
              <w:pStyle w:val="Standard1"/>
            </w:pPr>
            <w:r>
              <w:t>falsch</w:t>
            </w:r>
          </w:p>
        </w:tc>
      </w:tr>
      <w:tr w:rsidR="007A3B0B" w14:paraId="54CBA2E1" w14:textId="77777777">
        <w:tc>
          <w:tcPr>
            <w:tcW w:w="850" w:type="dxa"/>
          </w:tcPr>
          <w:p w14:paraId="4A05D773" w14:textId="77777777" w:rsidR="007A3B0B" w:rsidRDefault="003108B8">
            <w:pPr>
              <w:pStyle w:val="Standard1"/>
              <w:rPr>
                <w:rFonts w:cs="Arial"/>
                <w:bCs/>
                <w:szCs w:val="28"/>
              </w:rPr>
            </w:pPr>
            <w:r>
              <w:rPr>
                <w:rFonts w:cs="Arial"/>
                <w:bCs/>
                <w:szCs w:val="28"/>
              </w:rPr>
              <w:t>1</w:t>
            </w:r>
          </w:p>
        </w:tc>
        <w:tc>
          <w:tcPr>
            <w:tcW w:w="5669" w:type="dxa"/>
          </w:tcPr>
          <w:p w14:paraId="5D274286" w14:textId="77777777" w:rsidR="007A3B0B" w:rsidRDefault="003108B8">
            <w:pPr>
              <w:pStyle w:val="Standard1"/>
              <w:rPr>
                <w:rFonts w:cs="Arial"/>
                <w:bCs/>
                <w:szCs w:val="28"/>
              </w:rPr>
            </w:pPr>
            <w:r>
              <w:rPr>
                <w:rFonts w:cs="Arial"/>
                <w:bCs/>
                <w:szCs w:val="28"/>
              </w:rPr>
              <w:t>Mustafa sucht einen passenden Handyvertrag.</w:t>
            </w:r>
          </w:p>
          <w:p w14:paraId="462FF029" w14:textId="77777777" w:rsidR="007A3B0B" w:rsidRDefault="007A3B0B">
            <w:pPr>
              <w:pStyle w:val="Standard1"/>
            </w:pPr>
          </w:p>
        </w:tc>
        <w:tc>
          <w:tcPr>
            <w:tcW w:w="1131" w:type="dxa"/>
            <w:vAlign w:val="center"/>
          </w:tcPr>
          <w:p w14:paraId="381D3ACC" w14:textId="77777777" w:rsidR="007A3B0B" w:rsidRDefault="003108B8">
            <w:pPr>
              <w:pStyle w:val="Standard1"/>
              <w:jc w:val="center"/>
            </w:pPr>
            <w:r>
              <w:t>X</w:t>
            </w:r>
          </w:p>
        </w:tc>
        <w:tc>
          <w:tcPr>
            <w:tcW w:w="1134" w:type="dxa"/>
            <w:vAlign w:val="center"/>
          </w:tcPr>
          <w:p w14:paraId="54657F25" w14:textId="77777777" w:rsidR="007A3B0B" w:rsidRDefault="007A3B0B">
            <w:pPr>
              <w:pStyle w:val="Standard1"/>
              <w:jc w:val="center"/>
            </w:pPr>
          </w:p>
        </w:tc>
      </w:tr>
      <w:tr w:rsidR="007A3B0B" w14:paraId="2D9C4E1C" w14:textId="77777777">
        <w:tc>
          <w:tcPr>
            <w:tcW w:w="850" w:type="dxa"/>
          </w:tcPr>
          <w:p w14:paraId="233475EB" w14:textId="77777777" w:rsidR="007A3B0B" w:rsidRDefault="003108B8">
            <w:pPr>
              <w:pStyle w:val="Standard1"/>
              <w:rPr>
                <w:rFonts w:cs="Arial"/>
                <w:bCs/>
                <w:szCs w:val="28"/>
              </w:rPr>
            </w:pPr>
            <w:r>
              <w:rPr>
                <w:rFonts w:cs="Arial"/>
                <w:bCs/>
                <w:szCs w:val="28"/>
              </w:rPr>
              <w:t>2</w:t>
            </w:r>
          </w:p>
        </w:tc>
        <w:tc>
          <w:tcPr>
            <w:tcW w:w="5669" w:type="dxa"/>
          </w:tcPr>
          <w:p w14:paraId="2E9C8C98" w14:textId="77777777" w:rsidR="007A3B0B" w:rsidRDefault="003108B8">
            <w:pPr>
              <w:pStyle w:val="Standard1"/>
              <w:rPr>
                <w:rFonts w:cs="Arial"/>
                <w:bCs/>
                <w:szCs w:val="28"/>
              </w:rPr>
            </w:pPr>
            <w:r>
              <w:rPr>
                <w:rFonts w:cs="Arial"/>
                <w:bCs/>
                <w:szCs w:val="28"/>
              </w:rPr>
              <w:t>Mustafa hat kein Handy.</w:t>
            </w:r>
          </w:p>
          <w:p w14:paraId="46CA5CFD" w14:textId="77777777" w:rsidR="007A3B0B" w:rsidRDefault="007A3B0B">
            <w:pPr>
              <w:pStyle w:val="Standard1"/>
              <w:rPr>
                <w:rFonts w:cs="Arial"/>
                <w:bCs/>
                <w:szCs w:val="28"/>
              </w:rPr>
            </w:pPr>
          </w:p>
        </w:tc>
        <w:tc>
          <w:tcPr>
            <w:tcW w:w="1131" w:type="dxa"/>
            <w:vAlign w:val="center"/>
          </w:tcPr>
          <w:p w14:paraId="5C5E3179" w14:textId="77777777" w:rsidR="007A3B0B" w:rsidRDefault="007A3B0B">
            <w:pPr>
              <w:pStyle w:val="Standard1"/>
              <w:jc w:val="center"/>
            </w:pPr>
          </w:p>
        </w:tc>
        <w:tc>
          <w:tcPr>
            <w:tcW w:w="1134" w:type="dxa"/>
            <w:vAlign w:val="center"/>
          </w:tcPr>
          <w:p w14:paraId="249CC773" w14:textId="77777777" w:rsidR="007A3B0B" w:rsidRDefault="003108B8">
            <w:pPr>
              <w:pStyle w:val="Standard1"/>
              <w:jc w:val="center"/>
            </w:pPr>
            <w:r>
              <w:t>X</w:t>
            </w:r>
          </w:p>
        </w:tc>
      </w:tr>
      <w:tr w:rsidR="007A3B0B" w14:paraId="07A97187" w14:textId="77777777">
        <w:tc>
          <w:tcPr>
            <w:tcW w:w="850" w:type="dxa"/>
          </w:tcPr>
          <w:p w14:paraId="606D5F03" w14:textId="77777777" w:rsidR="007A3B0B" w:rsidRDefault="003108B8">
            <w:pPr>
              <w:pStyle w:val="Standard1"/>
              <w:rPr>
                <w:rFonts w:cs="Arial"/>
                <w:bCs/>
                <w:szCs w:val="28"/>
              </w:rPr>
            </w:pPr>
            <w:r>
              <w:rPr>
                <w:rFonts w:cs="Arial"/>
                <w:bCs/>
                <w:szCs w:val="28"/>
              </w:rPr>
              <w:t>3</w:t>
            </w:r>
          </w:p>
        </w:tc>
        <w:tc>
          <w:tcPr>
            <w:tcW w:w="5669" w:type="dxa"/>
          </w:tcPr>
          <w:p w14:paraId="5EE2E3EF" w14:textId="77777777" w:rsidR="007A3B0B" w:rsidRDefault="003108B8">
            <w:pPr>
              <w:pStyle w:val="Standard1"/>
              <w:rPr>
                <w:rFonts w:cs="Arial"/>
                <w:bCs/>
                <w:szCs w:val="28"/>
              </w:rPr>
            </w:pPr>
            <w:r>
              <w:rPr>
                <w:rFonts w:cs="Arial"/>
                <w:bCs/>
                <w:szCs w:val="28"/>
              </w:rPr>
              <w:t>Mustafa möchte mit dem Handy nur seine Familie anrufen.</w:t>
            </w:r>
          </w:p>
          <w:p w14:paraId="414F2C9A" w14:textId="77777777" w:rsidR="007A3B0B" w:rsidRDefault="007A3B0B">
            <w:pPr>
              <w:pStyle w:val="Standard1"/>
            </w:pPr>
          </w:p>
        </w:tc>
        <w:tc>
          <w:tcPr>
            <w:tcW w:w="1131" w:type="dxa"/>
            <w:vAlign w:val="center"/>
          </w:tcPr>
          <w:p w14:paraId="156EF58D" w14:textId="77777777" w:rsidR="007A3B0B" w:rsidRDefault="007A3B0B">
            <w:pPr>
              <w:pStyle w:val="Standard1"/>
              <w:jc w:val="center"/>
            </w:pPr>
          </w:p>
        </w:tc>
        <w:tc>
          <w:tcPr>
            <w:tcW w:w="1134" w:type="dxa"/>
            <w:vAlign w:val="center"/>
          </w:tcPr>
          <w:p w14:paraId="5CCEE163" w14:textId="77777777" w:rsidR="007A3B0B" w:rsidRDefault="003108B8">
            <w:pPr>
              <w:pStyle w:val="Standard1"/>
              <w:jc w:val="center"/>
            </w:pPr>
            <w:r>
              <w:t>X</w:t>
            </w:r>
          </w:p>
        </w:tc>
      </w:tr>
      <w:tr w:rsidR="007A3B0B" w14:paraId="0CED11EA" w14:textId="77777777">
        <w:tc>
          <w:tcPr>
            <w:tcW w:w="850" w:type="dxa"/>
          </w:tcPr>
          <w:p w14:paraId="0A75045D" w14:textId="77777777" w:rsidR="007A3B0B" w:rsidRDefault="003108B8">
            <w:pPr>
              <w:pStyle w:val="Standard1"/>
              <w:rPr>
                <w:rFonts w:cs="Arial"/>
                <w:bCs/>
                <w:szCs w:val="28"/>
              </w:rPr>
            </w:pPr>
            <w:r>
              <w:rPr>
                <w:rFonts w:cs="Arial"/>
                <w:bCs/>
                <w:szCs w:val="28"/>
              </w:rPr>
              <w:t>4</w:t>
            </w:r>
          </w:p>
        </w:tc>
        <w:tc>
          <w:tcPr>
            <w:tcW w:w="5669" w:type="dxa"/>
          </w:tcPr>
          <w:p w14:paraId="46351FBA" w14:textId="77777777" w:rsidR="007A3B0B" w:rsidRDefault="003108B8">
            <w:pPr>
              <w:pStyle w:val="Standard1"/>
            </w:pPr>
            <w:r>
              <w:rPr>
                <w:rFonts w:cs="Arial"/>
                <w:bCs/>
                <w:szCs w:val="28"/>
              </w:rPr>
              <w:t xml:space="preserve">Mustafa möchte </w:t>
            </w:r>
            <w:r>
              <w:rPr>
                <w:rFonts w:cs="Arial"/>
              </w:rPr>
              <w:t>soziale Netzwerke nutzen</w:t>
            </w:r>
            <w:r>
              <w:rPr>
                <w:rFonts w:cs="Arial"/>
                <w:bCs/>
                <w:szCs w:val="28"/>
              </w:rPr>
              <w:t xml:space="preserve">. </w:t>
            </w:r>
          </w:p>
          <w:p w14:paraId="7F0F0865" w14:textId="77777777" w:rsidR="007A3B0B" w:rsidRDefault="007A3B0B">
            <w:pPr>
              <w:pStyle w:val="Standard1"/>
            </w:pPr>
          </w:p>
        </w:tc>
        <w:tc>
          <w:tcPr>
            <w:tcW w:w="1131" w:type="dxa"/>
            <w:vAlign w:val="center"/>
          </w:tcPr>
          <w:p w14:paraId="7EC2051F" w14:textId="77777777" w:rsidR="007A3B0B" w:rsidRDefault="003108B8">
            <w:pPr>
              <w:pStyle w:val="Standard1"/>
              <w:jc w:val="center"/>
            </w:pPr>
            <w:r>
              <w:t>X</w:t>
            </w:r>
          </w:p>
        </w:tc>
        <w:tc>
          <w:tcPr>
            <w:tcW w:w="1134" w:type="dxa"/>
            <w:vAlign w:val="center"/>
          </w:tcPr>
          <w:p w14:paraId="744B6EF8" w14:textId="77777777" w:rsidR="007A3B0B" w:rsidRDefault="007A3B0B">
            <w:pPr>
              <w:pStyle w:val="Standard1"/>
              <w:jc w:val="center"/>
            </w:pPr>
          </w:p>
        </w:tc>
      </w:tr>
      <w:tr w:rsidR="007A3B0B" w14:paraId="5E6CFF29" w14:textId="77777777">
        <w:tc>
          <w:tcPr>
            <w:tcW w:w="850" w:type="dxa"/>
          </w:tcPr>
          <w:p w14:paraId="7DD4EE2F" w14:textId="77777777" w:rsidR="007A3B0B" w:rsidRDefault="003108B8">
            <w:pPr>
              <w:pStyle w:val="Standard1"/>
              <w:rPr>
                <w:rFonts w:cs="Arial"/>
                <w:bCs/>
                <w:szCs w:val="28"/>
              </w:rPr>
            </w:pPr>
            <w:r>
              <w:rPr>
                <w:rFonts w:cs="Arial"/>
                <w:bCs/>
                <w:szCs w:val="28"/>
              </w:rPr>
              <w:t>5</w:t>
            </w:r>
          </w:p>
        </w:tc>
        <w:tc>
          <w:tcPr>
            <w:tcW w:w="5669" w:type="dxa"/>
          </w:tcPr>
          <w:p w14:paraId="6CC27968" w14:textId="77777777" w:rsidR="007A3B0B" w:rsidRDefault="003108B8">
            <w:pPr>
              <w:pStyle w:val="Standard1"/>
              <w:rPr>
                <w:rFonts w:cs="Arial"/>
                <w:bCs/>
                <w:szCs w:val="28"/>
              </w:rPr>
            </w:pPr>
            <w:r>
              <w:rPr>
                <w:rFonts w:cs="Arial"/>
                <w:bCs/>
                <w:szCs w:val="28"/>
              </w:rPr>
              <w:t>Bei einem Laufzeit-Vertrag gibt es eine monatliche Grundgebühr.</w:t>
            </w:r>
          </w:p>
          <w:p w14:paraId="7BB88031" w14:textId="77777777" w:rsidR="007A3B0B" w:rsidRDefault="007A3B0B">
            <w:pPr>
              <w:pStyle w:val="Standard1"/>
            </w:pPr>
          </w:p>
        </w:tc>
        <w:tc>
          <w:tcPr>
            <w:tcW w:w="1131" w:type="dxa"/>
            <w:vAlign w:val="center"/>
          </w:tcPr>
          <w:p w14:paraId="701AC9EA" w14:textId="77777777" w:rsidR="007A3B0B" w:rsidRDefault="003108B8">
            <w:pPr>
              <w:pStyle w:val="Standard1"/>
              <w:jc w:val="center"/>
            </w:pPr>
            <w:r>
              <w:t>X</w:t>
            </w:r>
          </w:p>
        </w:tc>
        <w:tc>
          <w:tcPr>
            <w:tcW w:w="1134" w:type="dxa"/>
            <w:vAlign w:val="center"/>
          </w:tcPr>
          <w:p w14:paraId="4EC1086C" w14:textId="77777777" w:rsidR="007A3B0B" w:rsidRDefault="007A3B0B">
            <w:pPr>
              <w:pStyle w:val="Standard1"/>
              <w:jc w:val="center"/>
            </w:pPr>
          </w:p>
        </w:tc>
      </w:tr>
      <w:tr w:rsidR="007A3B0B" w14:paraId="2E722024" w14:textId="77777777">
        <w:tc>
          <w:tcPr>
            <w:tcW w:w="850" w:type="dxa"/>
          </w:tcPr>
          <w:p w14:paraId="16859F44" w14:textId="77777777" w:rsidR="007A3B0B" w:rsidRDefault="003108B8">
            <w:pPr>
              <w:pStyle w:val="Standard1"/>
              <w:rPr>
                <w:rFonts w:cs="Arial"/>
                <w:bCs/>
                <w:szCs w:val="28"/>
              </w:rPr>
            </w:pPr>
            <w:r>
              <w:rPr>
                <w:rFonts w:cs="Arial"/>
                <w:bCs/>
                <w:szCs w:val="28"/>
              </w:rPr>
              <w:t>6</w:t>
            </w:r>
          </w:p>
        </w:tc>
        <w:tc>
          <w:tcPr>
            <w:tcW w:w="5669" w:type="dxa"/>
          </w:tcPr>
          <w:p w14:paraId="1F3B9F3D" w14:textId="77777777" w:rsidR="007A3B0B" w:rsidRDefault="003108B8">
            <w:pPr>
              <w:pStyle w:val="Standard1"/>
              <w:rPr>
                <w:rFonts w:cs="Arial"/>
                <w:bCs/>
                <w:szCs w:val="28"/>
              </w:rPr>
            </w:pPr>
            <w:r>
              <w:rPr>
                <w:rFonts w:cs="Arial"/>
                <w:bCs/>
                <w:szCs w:val="28"/>
              </w:rPr>
              <w:t>Einen Laufzeit-Vertrag kann man immer kündigen.</w:t>
            </w:r>
          </w:p>
          <w:p w14:paraId="4D58AF17" w14:textId="77777777" w:rsidR="007A3B0B" w:rsidRDefault="007A3B0B">
            <w:pPr>
              <w:pStyle w:val="Standard1"/>
              <w:rPr>
                <w:rFonts w:cs="Arial"/>
                <w:bCs/>
                <w:szCs w:val="28"/>
              </w:rPr>
            </w:pPr>
          </w:p>
        </w:tc>
        <w:tc>
          <w:tcPr>
            <w:tcW w:w="1131" w:type="dxa"/>
            <w:vAlign w:val="center"/>
          </w:tcPr>
          <w:p w14:paraId="5E41ED94" w14:textId="77777777" w:rsidR="007A3B0B" w:rsidRDefault="007A3B0B">
            <w:pPr>
              <w:pStyle w:val="Standard1"/>
              <w:jc w:val="center"/>
            </w:pPr>
          </w:p>
        </w:tc>
        <w:tc>
          <w:tcPr>
            <w:tcW w:w="1134" w:type="dxa"/>
            <w:vAlign w:val="center"/>
          </w:tcPr>
          <w:p w14:paraId="22443A02" w14:textId="77777777" w:rsidR="007A3B0B" w:rsidRDefault="003108B8">
            <w:pPr>
              <w:pStyle w:val="Standard1"/>
              <w:jc w:val="center"/>
            </w:pPr>
            <w:r>
              <w:t>X</w:t>
            </w:r>
          </w:p>
        </w:tc>
      </w:tr>
      <w:tr w:rsidR="007A3B0B" w14:paraId="3924FC42" w14:textId="77777777">
        <w:tc>
          <w:tcPr>
            <w:tcW w:w="850" w:type="dxa"/>
          </w:tcPr>
          <w:p w14:paraId="6B47CE81" w14:textId="77777777" w:rsidR="007A3B0B" w:rsidRDefault="003108B8">
            <w:pPr>
              <w:pStyle w:val="Standard1"/>
              <w:rPr>
                <w:rFonts w:cs="Arial"/>
                <w:bCs/>
                <w:szCs w:val="28"/>
              </w:rPr>
            </w:pPr>
            <w:r>
              <w:rPr>
                <w:rFonts w:cs="Arial"/>
                <w:bCs/>
                <w:szCs w:val="28"/>
              </w:rPr>
              <w:t>7</w:t>
            </w:r>
          </w:p>
        </w:tc>
        <w:tc>
          <w:tcPr>
            <w:tcW w:w="5669" w:type="dxa"/>
          </w:tcPr>
          <w:p w14:paraId="32EE7C68" w14:textId="5CADDD80" w:rsidR="007A3B0B" w:rsidRDefault="003108B8" w:rsidP="00045CBE">
            <w:pPr>
              <w:pStyle w:val="Standard1"/>
              <w:rPr>
                <w:rFonts w:cs="Arial"/>
                <w:bCs/>
                <w:szCs w:val="28"/>
              </w:rPr>
            </w:pPr>
            <w:r>
              <w:rPr>
                <w:rFonts w:cs="Arial"/>
                <w:bCs/>
                <w:szCs w:val="28"/>
              </w:rPr>
              <w:t>Bei einer Prepaid-Karte hat man keine Kontrolle über sein Geld.</w:t>
            </w:r>
          </w:p>
        </w:tc>
        <w:tc>
          <w:tcPr>
            <w:tcW w:w="1131" w:type="dxa"/>
            <w:vAlign w:val="center"/>
          </w:tcPr>
          <w:p w14:paraId="022771A9" w14:textId="77777777" w:rsidR="007A3B0B" w:rsidRDefault="007A3B0B">
            <w:pPr>
              <w:pStyle w:val="Standard1"/>
              <w:jc w:val="center"/>
            </w:pPr>
          </w:p>
        </w:tc>
        <w:tc>
          <w:tcPr>
            <w:tcW w:w="1134" w:type="dxa"/>
            <w:vAlign w:val="center"/>
          </w:tcPr>
          <w:p w14:paraId="3E4005A2" w14:textId="77777777" w:rsidR="007A3B0B" w:rsidRDefault="003108B8">
            <w:pPr>
              <w:pStyle w:val="Standard1"/>
              <w:jc w:val="center"/>
            </w:pPr>
            <w:r>
              <w:t>X</w:t>
            </w:r>
          </w:p>
        </w:tc>
      </w:tr>
    </w:tbl>
    <w:p w14:paraId="5AEE49BD" w14:textId="77777777" w:rsidR="007A3B0B" w:rsidRDefault="003108B8">
      <w:pPr>
        <w:pStyle w:val="Standard1"/>
        <w:tabs>
          <w:tab w:val="left" w:pos="2486"/>
        </w:tabs>
        <w:ind w:left="720"/>
        <w:rPr>
          <w:rFonts w:cs="Arial"/>
          <w:b/>
        </w:rPr>
      </w:pPr>
      <w:r>
        <w:rPr>
          <w:rFonts w:cs="Arial"/>
          <w:b/>
        </w:rPr>
        <w:br w:type="page"/>
      </w:r>
    </w:p>
    <w:p w14:paraId="028FC8BB" w14:textId="77777777" w:rsidR="007A3B0B" w:rsidRDefault="003108B8">
      <w:pPr>
        <w:pStyle w:val="Standard1"/>
        <w:tabs>
          <w:tab w:val="left" w:pos="2486"/>
        </w:tabs>
        <w:rPr>
          <w:b/>
        </w:rPr>
      </w:pPr>
      <w:r>
        <w:rPr>
          <w:rFonts w:cs="Arial"/>
          <w:b/>
          <w:noProof/>
          <w:sz w:val="22"/>
          <w:lang w:eastAsia="de-DE"/>
        </w:rPr>
        <w:lastRenderedPageBreak/>
        <w:drawing>
          <wp:anchor distT="0" distB="0" distL="114300" distR="114300" simplePos="0" relativeHeight="251724800" behindDoc="0" locked="0" layoutInCell="1" allowOverlap="1" wp14:anchorId="56B76C6C" wp14:editId="4A895589">
            <wp:simplePos x="0" y="0"/>
            <wp:positionH relativeFrom="margin">
              <wp:align>right</wp:align>
            </wp:positionH>
            <wp:positionV relativeFrom="paragraph">
              <wp:posOffset>0</wp:posOffset>
            </wp:positionV>
            <wp:extent cx="238125" cy="266700"/>
            <wp:effectExtent l="0" t="0" r="9525" b="0"/>
            <wp:wrapSquare wrapText="bothSides"/>
            <wp:docPr id="68" name="Grafik 2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w:r>
      <w:r>
        <w:rPr>
          <w:b/>
        </w:rPr>
        <w:t>Lösungsvorschlag zum Arbeitsblatt 3</w:t>
      </w:r>
    </w:p>
    <w:p w14:paraId="61146514" w14:textId="77777777" w:rsidR="007A3B0B" w:rsidRDefault="007A3B0B">
      <w:pPr>
        <w:pStyle w:val="Standard1"/>
        <w:tabs>
          <w:tab w:val="left" w:pos="2486"/>
        </w:tabs>
        <w:rPr>
          <w:rFonts w:cs="Arial"/>
          <w:b/>
          <w:szCs w:val="28"/>
        </w:rPr>
      </w:pPr>
    </w:p>
    <w:p w14:paraId="6676A47B" w14:textId="77777777" w:rsidR="007A3B0B" w:rsidRDefault="003108B8">
      <w:pPr>
        <w:pStyle w:val="Standard1"/>
        <w:tabs>
          <w:tab w:val="left" w:pos="2486"/>
        </w:tabs>
        <w:rPr>
          <w:rFonts w:cs="Arial"/>
          <w:b/>
          <w:szCs w:val="28"/>
        </w:rPr>
      </w:pPr>
      <w:r>
        <w:rPr>
          <w:rFonts w:cs="Arial"/>
          <w:b/>
          <w:szCs w:val="28"/>
        </w:rPr>
        <w:t>Laufzeitverträge und Prepaid-Karten</w:t>
      </w:r>
    </w:p>
    <w:tbl>
      <w:tblPr>
        <w:tblW w:w="5000" w:type="pct"/>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CellMar>
          <w:left w:w="10" w:type="dxa"/>
          <w:right w:w="10" w:type="dxa"/>
        </w:tblCellMar>
        <w:tblLook w:val="04A0" w:firstRow="1" w:lastRow="0" w:firstColumn="1" w:lastColumn="0" w:noHBand="0" w:noVBand="1"/>
      </w:tblPr>
      <w:tblGrid>
        <w:gridCol w:w="2792"/>
        <w:gridCol w:w="1881"/>
        <w:gridCol w:w="1549"/>
        <w:gridCol w:w="1439"/>
        <w:gridCol w:w="1399"/>
      </w:tblGrid>
      <w:tr w:rsidR="007A3B0B" w14:paraId="63383BE1" w14:textId="77777777">
        <w:tc>
          <w:tcPr>
            <w:tcW w:w="1541" w:type="pct"/>
            <w:tcMar>
              <w:top w:w="55" w:type="dxa"/>
              <w:left w:w="55" w:type="dxa"/>
              <w:bottom w:w="55" w:type="dxa"/>
              <w:right w:w="55" w:type="dxa"/>
            </w:tcMar>
          </w:tcPr>
          <w:p w14:paraId="7090E8F5" w14:textId="77777777" w:rsidR="007A3B0B" w:rsidRDefault="007A3B0B">
            <w:pPr>
              <w:pStyle w:val="TableContents"/>
              <w:spacing w:line="240" w:lineRule="auto"/>
              <w:rPr>
                <w:rFonts w:cs="Arial"/>
                <w:sz w:val="20"/>
              </w:rPr>
            </w:pPr>
          </w:p>
        </w:tc>
        <w:tc>
          <w:tcPr>
            <w:tcW w:w="1038" w:type="pct"/>
            <w:tcMar>
              <w:top w:w="55" w:type="dxa"/>
              <w:left w:w="55" w:type="dxa"/>
              <w:bottom w:w="55" w:type="dxa"/>
              <w:right w:w="55" w:type="dxa"/>
            </w:tcMar>
          </w:tcPr>
          <w:p w14:paraId="0245FCE3" w14:textId="77777777" w:rsidR="007A3B0B" w:rsidRDefault="003108B8">
            <w:pPr>
              <w:pStyle w:val="TableContents"/>
              <w:spacing w:line="240" w:lineRule="auto"/>
              <w:rPr>
                <w:rFonts w:cs="Arial"/>
                <w:b/>
                <w:sz w:val="20"/>
              </w:rPr>
            </w:pPr>
            <w:r>
              <w:rPr>
                <w:rFonts w:cs="Arial"/>
                <w:b/>
                <w:sz w:val="20"/>
              </w:rPr>
              <w:t>Kosten</w:t>
            </w:r>
          </w:p>
        </w:tc>
        <w:tc>
          <w:tcPr>
            <w:tcW w:w="2421" w:type="pct"/>
            <w:gridSpan w:val="3"/>
            <w:tcMar>
              <w:top w:w="55" w:type="dxa"/>
              <w:left w:w="55" w:type="dxa"/>
              <w:bottom w:w="55" w:type="dxa"/>
              <w:right w:w="55" w:type="dxa"/>
            </w:tcMar>
          </w:tcPr>
          <w:p w14:paraId="520349EF" w14:textId="77777777" w:rsidR="007A3B0B" w:rsidRDefault="003108B8">
            <w:pPr>
              <w:pStyle w:val="TableContents"/>
              <w:spacing w:line="240" w:lineRule="auto"/>
              <w:rPr>
                <w:rFonts w:cs="Arial"/>
                <w:b/>
                <w:sz w:val="20"/>
              </w:rPr>
            </w:pPr>
            <w:r>
              <w:rPr>
                <w:rFonts w:cs="Arial"/>
                <w:b/>
                <w:sz w:val="20"/>
              </w:rPr>
              <w:t>Kosten</w:t>
            </w:r>
          </w:p>
        </w:tc>
      </w:tr>
      <w:tr w:rsidR="007A3B0B" w14:paraId="2390CDC1" w14:textId="77777777">
        <w:trPr>
          <w:trHeight w:val="397"/>
        </w:trPr>
        <w:tc>
          <w:tcPr>
            <w:tcW w:w="1541" w:type="pct"/>
            <w:vMerge w:val="restart"/>
            <w:tcMar>
              <w:top w:w="55" w:type="dxa"/>
              <w:left w:w="55" w:type="dxa"/>
              <w:bottom w:w="55" w:type="dxa"/>
              <w:right w:w="55" w:type="dxa"/>
            </w:tcMar>
          </w:tcPr>
          <w:p w14:paraId="7F5E0059" w14:textId="77777777" w:rsidR="007A3B0B" w:rsidRDefault="003108B8">
            <w:pPr>
              <w:pStyle w:val="Textbody"/>
              <w:spacing w:line="240" w:lineRule="auto"/>
              <w:rPr>
                <w:rFonts w:cs="Arial"/>
                <w:b/>
                <w:color w:val="000000"/>
                <w:sz w:val="20"/>
              </w:rPr>
            </w:pPr>
            <w:r>
              <w:rPr>
                <w:rFonts w:cs="Arial"/>
                <w:b/>
                <w:color w:val="000000"/>
                <w:sz w:val="20"/>
              </w:rPr>
              <w:t>Name des Tarifs:</w:t>
            </w:r>
          </w:p>
        </w:tc>
        <w:tc>
          <w:tcPr>
            <w:tcW w:w="1038" w:type="pct"/>
            <w:vMerge w:val="restart"/>
            <w:tcMar>
              <w:top w:w="55" w:type="dxa"/>
              <w:left w:w="55" w:type="dxa"/>
              <w:bottom w:w="55" w:type="dxa"/>
              <w:right w:w="55" w:type="dxa"/>
            </w:tcMar>
          </w:tcPr>
          <w:p w14:paraId="54405FD3" w14:textId="77777777" w:rsidR="007A3B0B" w:rsidRDefault="003108B8">
            <w:pPr>
              <w:pStyle w:val="TableContents"/>
              <w:spacing w:line="240" w:lineRule="auto"/>
              <w:rPr>
                <w:rFonts w:cs="Arial"/>
                <w:sz w:val="20"/>
              </w:rPr>
            </w:pPr>
            <w:proofErr w:type="spellStart"/>
            <w:r>
              <w:rPr>
                <w:rFonts w:cs="Arial"/>
                <w:sz w:val="20"/>
              </w:rPr>
              <w:t>Easyphone</w:t>
            </w:r>
            <w:proofErr w:type="spellEnd"/>
          </w:p>
        </w:tc>
        <w:tc>
          <w:tcPr>
            <w:tcW w:w="2421" w:type="pct"/>
            <w:gridSpan w:val="3"/>
            <w:tcMar>
              <w:top w:w="55" w:type="dxa"/>
              <w:left w:w="55" w:type="dxa"/>
              <w:bottom w:w="55" w:type="dxa"/>
              <w:right w:w="55" w:type="dxa"/>
            </w:tcMar>
          </w:tcPr>
          <w:p w14:paraId="44A9077B" w14:textId="77777777" w:rsidR="007A3B0B" w:rsidRDefault="003108B8">
            <w:pPr>
              <w:pStyle w:val="TableContents"/>
              <w:spacing w:line="240" w:lineRule="auto"/>
              <w:rPr>
                <w:rFonts w:cs="Arial"/>
                <w:sz w:val="20"/>
              </w:rPr>
            </w:pPr>
            <w:proofErr w:type="spellStart"/>
            <w:r>
              <w:rPr>
                <w:rFonts w:cs="Arial"/>
                <w:sz w:val="20"/>
              </w:rPr>
              <w:t>TelCal</w:t>
            </w:r>
            <w:proofErr w:type="spellEnd"/>
          </w:p>
        </w:tc>
      </w:tr>
      <w:tr w:rsidR="007A3B0B" w14:paraId="667B2E54" w14:textId="77777777">
        <w:trPr>
          <w:trHeight w:val="431"/>
        </w:trPr>
        <w:tc>
          <w:tcPr>
            <w:tcW w:w="1541" w:type="pct"/>
            <w:vMerge/>
            <w:tcMar>
              <w:top w:w="55" w:type="dxa"/>
              <w:left w:w="55" w:type="dxa"/>
              <w:bottom w:w="55" w:type="dxa"/>
              <w:right w:w="55" w:type="dxa"/>
            </w:tcMar>
          </w:tcPr>
          <w:p w14:paraId="05323750" w14:textId="77777777" w:rsidR="007A3B0B" w:rsidRDefault="007A3B0B">
            <w:pPr>
              <w:pStyle w:val="Textbody"/>
              <w:spacing w:line="240" w:lineRule="auto"/>
              <w:rPr>
                <w:rFonts w:cs="Arial"/>
                <w:b/>
                <w:color w:val="000000"/>
                <w:sz w:val="20"/>
              </w:rPr>
            </w:pPr>
          </w:p>
        </w:tc>
        <w:tc>
          <w:tcPr>
            <w:tcW w:w="1038" w:type="pct"/>
            <w:vMerge/>
            <w:tcMar>
              <w:top w:w="55" w:type="dxa"/>
              <w:left w:w="55" w:type="dxa"/>
              <w:bottom w:w="55" w:type="dxa"/>
              <w:right w:w="55" w:type="dxa"/>
            </w:tcMar>
          </w:tcPr>
          <w:p w14:paraId="7280B580" w14:textId="77777777" w:rsidR="007A3B0B" w:rsidRDefault="007A3B0B">
            <w:pPr>
              <w:pStyle w:val="TableContents"/>
              <w:spacing w:line="240" w:lineRule="auto"/>
              <w:rPr>
                <w:rFonts w:cs="Arial"/>
                <w:sz w:val="20"/>
              </w:rPr>
            </w:pPr>
          </w:p>
        </w:tc>
        <w:tc>
          <w:tcPr>
            <w:tcW w:w="855" w:type="pct"/>
            <w:tcMar>
              <w:top w:w="55" w:type="dxa"/>
              <w:left w:w="55" w:type="dxa"/>
              <w:bottom w:w="55" w:type="dxa"/>
              <w:right w:w="55" w:type="dxa"/>
            </w:tcMar>
          </w:tcPr>
          <w:p w14:paraId="4EBFED9B" w14:textId="77777777" w:rsidR="007A3B0B" w:rsidRDefault="003108B8">
            <w:pPr>
              <w:pStyle w:val="TableContents"/>
              <w:spacing w:line="240" w:lineRule="auto"/>
              <w:rPr>
                <w:rFonts w:cs="Arial"/>
                <w:sz w:val="20"/>
              </w:rPr>
            </w:pPr>
            <w:r>
              <w:rPr>
                <w:rFonts w:cs="Arial"/>
                <w:sz w:val="20"/>
              </w:rPr>
              <w:t>Talk und SMS</w:t>
            </w:r>
          </w:p>
        </w:tc>
        <w:tc>
          <w:tcPr>
            <w:tcW w:w="794" w:type="pct"/>
          </w:tcPr>
          <w:p w14:paraId="340B21C2" w14:textId="77777777" w:rsidR="007A3B0B" w:rsidRDefault="003108B8">
            <w:pPr>
              <w:pStyle w:val="TableContents"/>
              <w:spacing w:line="240" w:lineRule="auto"/>
              <w:rPr>
                <w:rFonts w:cs="Arial"/>
                <w:sz w:val="20"/>
              </w:rPr>
            </w:pPr>
            <w:r>
              <w:rPr>
                <w:rFonts w:cs="Arial"/>
                <w:sz w:val="20"/>
              </w:rPr>
              <w:t>Spezial</w:t>
            </w:r>
          </w:p>
        </w:tc>
        <w:tc>
          <w:tcPr>
            <w:tcW w:w="772" w:type="pct"/>
          </w:tcPr>
          <w:p w14:paraId="2A1AF023" w14:textId="77777777" w:rsidR="007A3B0B" w:rsidRDefault="003108B8">
            <w:pPr>
              <w:pStyle w:val="TableContents"/>
              <w:spacing w:line="240" w:lineRule="auto"/>
              <w:rPr>
                <w:rFonts w:cs="Arial"/>
                <w:sz w:val="20"/>
              </w:rPr>
            </w:pPr>
            <w:proofErr w:type="spellStart"/>
            <w:r>
              <w:rPr>
                <w:rFonts w:cs="Arial"/>
                <w:sz w:val="20"/>
              </w:rPr>
              <w:t>Allnet</w:t>
            </w:r>
            <w:proofErr w:type="spellEnd"/>
            <w:r>
              <w:rPr>
                <w:rFonts w:cs="Arial"/>
                <w:sz w:val="20"/>
              </w:rPr>
              <w:t xml:space="preserve"> Flat</w:t>
            </w:r>
          </w:p>
        </w:tc>
      </w:tr>
      <w:tr w:rsidR="007A3B0B" w14:paraId="48C49BFC" w14:textId="77777777">
        <w:trPr>
          <w:trHeight w:val="1005"/>
        </w:trPr>
        <w:tc>
          <w:tcPr>
            <w:tcW w:w="1541" w:type="pct"/>
            <w:tcMar>
              <w:top w:w="55" w:type="dxa"/>
              <w:left w:w="55" w:type="dxa"/>
              <w:bottom w:w="55" w:type="dxa"/>
              <w:right w:w="55" w:type="dxa"/>
            </w:tcMar>
          </w:tcPr>
          <w:p w14:paraId="1EAD2E86" w14:textId="77777777" w:rsidR="007A3B0B" w:rsidRDefault="003108B8">
            <w:pPr>
              <w:pStyle w:val="Textbody"/>
              <w:spacing w:line="240" w:lineRule="auto"/>
              <w:rPr>
                <w:rFonts w:cs="Arial"/>
                <w:b/>
                <w:color w:val="000000"/>
                <w:sz w:val="20"/>
              </w:rPr>
            </w:pPr>
            <w:r>
              <w:rPr>
                <w:rFonts w:cs="Arial"/>
                <w:b/>
                <w:color w:val="000000"/>
                <w:sz w:val="20"/>
              </w:rPr>
              <w:t>Monatliche Gebühr:</w:t>
            </w:r>
          </w:p>
        </w:tc>
        <w:tc>
          <w:tcPr>
            <w:tcW w:w="1038" w:type="pct"/>
            <w:tcMar>
              <w:top w:w="55" w:type="dxa"/>
              <w:left w:w="55" w:type="dxa"/>
              <w:bottom w:w="55" w:type="dxa"/>
              <w:right w:w="55" w:type="dxa"/>
            </w:tcMar>
          </w:tcPr>
          <w:p w14:paraId="74DE94A2" w14:textId="77777777" w:rsidR="007A3B0B" w:rsidRDefault="003108B8">
            <w:pPr>
              <w:pStyle w:val="TableContents"/>
              <w:spacing w:line="240" w:lineRule="auto"/>
              <w:rPr>
                <w:rFonts w:cs="Arial"/>
                <w:sz w:val="20"/>
              </w:rPr>
            </w:pPr>
            <w:r>
              <w:rPr>
                <w:rFonts w:cs="Arial"/>
                <w:sz w:val="20"/>
              </w:rPr>
              <w:t>29,95 € (36,95 € ab dem 13. Monat)</w:t>
            </w:r>
          </w:p>
        </w:tc>
        <w:tc>
          <w:tcPr>
            <w:tcW w:w="855" w:type="pct"/>
            <w:tcMar>
              <w:top w:w="55" w:type="dxa"/>
              <w:left w:w="55" w:type="dxa"/>
              <w:bottom w:w="55" w:type="dxa"/>
              <w:right w:w="55" w:type="dxa"/>
            </w:tcMar>
          </w:tcPr>
          <w:p w14:paraId="19F8EF68" w14:textId="77777777" w:rsidR="007A3B0B" w:rsidRDefault="003108B8">
            <w:pPr>
              <w:pStyle w:val="TableContents"/>
              <w:spacing w:line="240" w:lineRule="auto"/>
              <w:rPr>
                <w:rFonts w:cs="Arial"/>
                <w:sz w:val="20"/>
              </w:rPr>
            </w:pPr>
            <w:r>
              <w:rPr>
                <w:rFonts w:cs="Arial"/>
                <w:sz w:val="20"/>
              </w:rPr>
              <w:t>Nein</w:t>
            </w:r>
          </w:p>
        </w:tc>
        <w:tc>
          <w:tcPr>
            <w:tcW w:w="794" w:type="pct"/>
          </w:tcPr>
          <w:p w14:paraId="7E0539A0" w14:textId="77777777" w:rsidR="007A3B0B" w:rsidRDefault="003108B8">
            <w:pPr>
              <w:pStyle w:val="TableContents"/>
              <w:spacing w:line="240" w:lineRule="auto"/>
              <w:rPr>
                <w:rFonts w:cs="Arial"/>
                <w:sz w:val="20"/>
              </w:rPr>
            </w:pPr>
            <w:r>
              <w:rPr>
                <w:rFonts w:cs="Arial"/>
                <w:sz w:val="20"/>
              </w:rPr>
              <w:t>9,99 €</w:t>
            </w:r>
          </w:p>
        </w:tc>
        <w:tc>
          <w:tcPr>
            <w:tcW w:w="772" w:type="pct"/>
          </w:tcPr>
          <w:p w14:paraId="2980AEF4" w14:textId="77777777" w:rsidR="007A3B0B" w:rsidRDefault="003108B8">
            <w:pPr>
              <w:pStyle w:val="TableContents"/>
              <w:spacing w:line="240" w:lineRule="auto"/>
              <w:rPr>
                <w:rFonts w:cs="Arial"/>
                <w:sz w:val="20"/>
              </w:rPr>
            </w:pPr>
            <w:r>
              <w:rPr>
                <w:rFonts w:cs="Arial"/>
                <w:sz w:val="20"/>
              </w:rPr>
              <w:t>22,50 €</w:t>
            </w:r>
          </w:p>
        </w:tc>
      </w:tr>
      <w:tr w:rsidR="00CF5DA0" w14:paraId="587084ED" w14:textId="77777777">
        <w:tc>
          <w:tcPr>
            <w:tcW w:w="1541" w:type="pct"/>
            <w:tcMar>
              <w:top w:w="55" w:type="dxa"/>
              <w:left w:w="55" w:type="dxa"/>
              <w:bottom w:w="55" w:type="dxa"/>
              <w:right w:w="55" w:type="dxa"/>
            </w:tcMar>
          </w:tcPr>
          <w:p w14:paraId="39A0E81E" w14:textId="694B0F52" w:rsidR="00CF5DA0" w:rsidRPr="00CB261F" w:rsidRDefault="00CB261F" w:rsidP="00CF5DA0">
            <w:pPr>
              <w:pStyle w:val="Textbody"/>
              <w:spacing w:line="240" w:lineRule="auto"/>
              <w:rPr>
                <w:rFonts w:cs="Arial"/>
                <w:b/>
                <w:color w:val="000000"/>
                <w:sz w:val="20"/>
                <w:szCs w:val="20"/>
              </w:rPr>
            </w:pPr>
            <w:r w:rsidRPr="00CB261F">
              <w:rPr>
                <w:rFonts w:cs="Arial"/>
                <w:b/>
                <w:color w:val="000000"/>
                <w:sz w:val="20"/>
                <w:szCs w:val="20"/>
              </w:rPr>
              <w:t>Telefon- und SMS- Flat:</w:t>
            </w:r>
          </w:p>
        </w:tc>
        <w:tc>
          <w:tcPr>
            <w:tcW w:w="1038" w:type="pct"/>
            <w:tcMar>
              <w:top w:w="55" w:type="dxa"/>
              <w:left w:w="55" w:type="dxa"/>
              <w:bottom w:w="55" w:type="dxa"/>
              <w:right w:w="55" w:type="dxa"/>
            </w:tcMar>
          </w:tcPr>
          <w:p w14:paraId="6CF58B01" w14:textId="77777777" w:rsidR="00CF5DA0" w:rsidRDefault="00CF5DA0" w:rsidP="00CF5DA0">
            <w:pPr>
              <w:pStyle w:val="TableContents"/>
              <w:spacing w:line="240" w:lineRule="auto"/>
              <w:rPr>
                <w:rFonts w:cs="Arial"/>
                <w:sz w:val="20"/>
              </w:rPr>
            </w:pPr>
            <w:r>
              <w:rPr>
                <w:rFonts w:cs="Arial"/>
                <w:sz w:val="20"/>
              </w:rPr>
              <w:t>Ja</w:t>
            </w:r>
          </w:p>
        </w:tc>
        <w:tc>
          <w:tcPr>
            <w:tcW w:w="855" w:type="pct"/>
            <w:tcMar>
              <w:top w:w="55" w:type="dxa"/>
              <w:left w:w="55" w:type="dxa"/>
              <w:bottom w:w="55" w:type="dxa"/>
              <w:right w:w="55" w:type="dxa"/>
            </w:tcMar>
          </w:tcPr>
          <w:p w14:paraId="22E2A9D7" w14:textId="77777777" w:rsidR="00CF5DA0" w:rsidRDefault="00CF5DA0" w:rsidP="00CF5DA0">
            <w:pPr>
              <w:pStyle w:val="TableContents"/>
              <w:spacing w:line="240" w:lineRule="auto"/>
              <w:rPr>
                <w:rFonts w:cs="Arial"/>
                <w:sz w:val="20"/>
              </w:rPr>
            </w:pPr>
            <w:r>
              <w:rPr>
                <w:rFonts w:cs="Arial"/>
                <w:sz w:val="20"/>
              </w:rPr>
              <w:t>Nein</w:t>
            </w:r>
          </w:p>
        </w:tc>
        <w:tc>
          <w:tcPr>
            <w:tcW w:w="794" w:type="pct"/>
          </w:tcPr>
          <w:p w14:paraId="6C9A55F9" w14:textId="77777777" w:rsidR="00CF5DA0" w:rsidRDefault="00CF5DA0" w:rsidP="00CF5DA0">
            <w:pPr>
              <w:pStyle w:val="TableContents"/>
              <w:spacing w:line="240" w:lineRule="auto"/>
              <w:rPr>
                <w:rFonts w:cs="Arial"/>
                <w:sz w:val="20"/>
              </w:rPr>
            </w:pPr>
            <w:r>
              <w:rPr>
                <w:rFonts w:cs="Arial"/>
                <w:sz w:val="20"/>
              </w:rPr>
              <w:t>Ja</w:t>
            </w:r>
          </w:p>
          <w:p w14:paraId="77E12C7C" w14:textId="3DBCB092" w:rsidR="00CF5DA0" w:rsidRDefault="00CF5DA0" w:rsidP="00CF5DA0">
            <w:pPr>
              <w:pStyle w:val="TableContents"/>
              <w:spacing w:line="240" w:lineRule="auto"/>
              <w:rPr>
                <w:rFonts w:cs="Arial"/>
                <w:sz w:val="20"/>
              </w:rPr>
            </w:pPr>
            <w:r>
              <w:rPr>
                <w:rFonts w:cs="Arial"/>
                <w:sz w:val="20"/>
              </w:rPr>
              <w:t xml:space="preserve">(Telefon- &amp; SMS-Flat ins </w:t>
            </w:r>
            <w:proofErr w:type="spellStart"/>
            <w:r>
              <w:rPr>
                <w:rFonts w:cs="Arial"/>
                <w:sz w:val="20"/>
              </w:rPr>
              <w:t>TelCal</w:t>
            </w:r>
            <w:proofErr w:type="spellEnd"/>
            <w:r>
              <w:rPr>
                <w:rFonts w:cs="Arial"/>
                <w:sz w:val="20"/>
              </w:rPr>
              <w:t xml:space="preserve"> Netz)</w:t>
            </w:r>
          </w:p>
        </w:tc>
        <w:tc>
          <w:tcPr>
            <w:tcW w:w="772" w:type="pct"/>
          </w:tcPr>
          <w:p w14:paraId="14749B25" w14:textId="77777777" w:rsidR="00CF5DA0" w:rsidRDefault="00CF5DA0" w:rsidP="00CF5DA0">
            <w:pPr>
              <w:pStyle w:val="TableContents"/>
              <w:spacing w:line="240" w:lineRule="auto"/>
              <w:rPr>
                <w:rFonts w:cs="Arial"/>
                <w:sz w:val="20"/>
              </w:rPr>
            </w:pPr>
            <w:r>
              <w:rPr>
                <w:rFonts w:cs="Arial"/>
                <w:sz w:val="20"/>
              </w:rPr>
              <w:t>Ja</w:t>
            </w:r>
          </w:p>
        </w:tc>
      </w:tr>
      <w:tr w:rsidR="00CF5DA0" w14:paraId="2D1FD863" w14:textId="77777777">
        <w:tc>
          <w:tcPr>
            <w:tcW w:w="1541" w:type="pct"/>
            <w:tcMar>
              <w:top w:w="55" w:type="dxa"/>
              <w:left w:w="55" w:type="dxa"/>
              <w:bottom w:w="55" w:type="dxa"/>
              <w:right w:w="55" w:type="dxa"/>
            </w:tcMar>
          </w:tcPr>
          <w:p w14:paraId="6FA8518F" w14:textId="50BB64CA" w:rsidR="00CF5DA0" w:rsidRPr="00CB261F" w:rsidRDefault="00CF5DA0" w:rsidP="00CF5DA0">
            <w:pPr>
              <w:pStyle w:val="Textbody"/>
              <w:spacing w:line="240" w:lineRule="auto"/>
              <w:rPr>
                <w:rFonts w:cs="Arial"/>
                <w:b/>
                <w:color w:val="000000"/>
                <w:sz w:val="20"/>
                <w:szCs w:val="20"/>
              </w:rPr>
            </w:pPr>
            <w:r w:rsidRPr="00CB261F">
              <w:rPr>
                <w:rFonts w:cs="Arial"/>
                <w:b/>
                <w:color w:val="000000"/>
                <w:sz w:val="20"/>
                <w:szCs w:val="20"/>
              </w:rPr>
              <w:t>Telefonieren (Kosten pro Minute):</w:t>
            </w:r>
          </w:p>
        </w:tc>
        <w:tc>
          <w:tcPr>
            <w:tcW w:w="1038" w:type="pct"/>
            <w:tcMar>
              <w:top w:w="55" w:type="dxa"/>
              <w:left w:w="55" w:type="dxa"/>
              <w:bottom w:w="55" w:type="dxa"/>
              <w:right w:w="55" w:type="dxa"/>
            </w:tcMar>
          </w:tcPr>
          <w:p w14:paraId="274DD682" w14:textId="38E77C86" w:rsidR="00CF5DA0" w:rsidRDefault="00CF5DA0" w:rsidP="00CF5DA0">
            <w:pPr>
              <w:spacing w:line="240" w:lineRule="auto"/>
              <w:rPr>
                <w:rFonts w:cs="Arial"/>
                <w:sz w:val="20"/>
              </w:rPr>
            </w:pPr>
            <w:r>
              <w:rPr>
                <w:rFonts w:cs="Arial"/>
                <w:sz w:val="20"/>
              </w:rPr>
              <w:t>Telefon-Flat in alle deutschen Netze</w:t>
            </w:r>
          </w:p>
          <w:p w14:paraId="702B00EE" w14:textId="77777777" w:rsidR="00CF5DA0" w:rsidRDefault="00CF5DA0" w:rsidP="00CF5DA0">
            <w:pPr>
              <w:pStyle w:val="TableContents"/>
              <w:spacing w:line="240" w:lineRule="auto"/>
              <w:rPr>
                <w:rFonts w:cs="Arial"/>
                <w:sz w:val="20"/>
              </w:rPr>
            </w:pPr>
          </w:p>
        </w:tc>
        <w:tc>
          <w:tcPr>
            <w:tcW w:w="855" w:type="pct"/>
            <w:tcMar>
              <w:top w:w="55" w:type="dxa"/>
              <w:left w:w="55" w:type="dxa"/>
              <w:bottom w:w="55" w:type="dxa"/>
              <w:right w:w="55" w:type="dxa"/>
            </w:tcMar>
          </w:tcPr>
          <w:p w14:paraId="3CCFA425" w14:textId="77777777" w:rsidR="00CF5DA0" w:rsidRDefault="00CF5DA0" w:rsidP="00CF5DA0">
            <w:pPr>
              <w:pStyle w:val="TableContents"/>
              <w:spacing w:line="240" w:lineRule="auto"/>
              <w:rPr>
                <w:rFonts w:cs="Arial"/>
                <w:sz w:val="20"/>
              </w:rPr>
            </w:pPr>
            <w:r>
              <w:rPr>
                <w:rFonts w:cs="Arial"/>
                <w:sz w:val="20"/>
              </w:rPr>
              <w:t>9 Cent/Min. in alle dt. Netze</w:t>
            </w:r>
          </w:p>
        </w:tc>
        <w:tc>
          <w:tcPr>
            <w:tcW w:w="794" w:type="pct"/>
          </w:tcPr>
          <w:p w14:paraId="04D8F8AF" w14:textId="77777777" w:rsidR="00CF5DA0" w:rsidRDefault="00CF5DA0" w:rsidP="00CF5DA0">
            <w:pPr>
              <w:pStyle w:val="TableContents"/>
              <w:spacing w:line="240" w:lineRule="auto"/>
              <w:rPr>
                <w:rFonts w:cs="Arial"/>
                <w:sz w:val="20"/>
              </w:rPr>
            </w:pPr>
            <w:r>
              <w:rPr>
                <w:rFonts w:cs="Arial"/>
                <w:sz w:val="20"/>
              </w:rPr>
              <w:t>200 Min. in alle dt. Netze</w:t>
            </w:r>
          </w:p>
          <w:p w14:paraId="12C911DE" w14:textId="77777777" w:rsidR="00CF5DA0" w:rsidRDefault="00CF5DA0" w:rsidP="00CF5DA0">
            <w:pPr>
              <w:pStyle w:val="TableContents"/>
              <w:spacing w:line="240" w:lineRule="auto"/>
              <w:rPr>
                <w:rFonts w:cs="Arial"/>
                <w:sz w:val="20"/>
              </w:rPr>
            </w:pPr>
          </w:p>
        </w:tc>
        <w:tc>
          <w:tcPr>
            <w:tcW w:w="772" w:type="pct"/>
          </w:tcPr>
          <w:p w14:paraId="46BF1F48" w14:textId="73699E75" w:rsidR="00CF5DA0" w:rsidRDefault="00CF5DA0" w:rsidP="00CF5DA0">
            <w:pPr>
              <w:pStyle w:val="TableContents"/>
              <w:spacing w:line="240" w:lineRule="auto"/>
              <w:rPr>
                <w:rFonts w:cs="Arial"/>
                <w:sz w:val="20"/>
              </w:rPr>
            </w:pPr>
            <w:r>
              <w:rPr>
                <w:rFonts w:cs="Arial"/>
                <w:sz w:val="20"/>
              </w:rPr>
              <w:t>Telefon-Flat in alle dt. Netze</w:t>
            </w:r>
          </w:p>
        </w:tc>
      </w:tr>
      <w:tr w:rsidR="00CF5DA0" w14:paraId="754C6907" w14:textId="77777777">
        <w:tc>
          <w:tcPr>
            <w:tcW w:w="1541" w:type="pct"/>
            <w:tcMar>
              <w:top w:w="55" w:type="dxa"/>
              <w:left w:w="55" w:type="dxa"/>
              <w:bottom w:w="55" w:type="dxa"/>
              <w:right w:w="55" w:type="dxa"/>
            </w:tcMar>
          </w:tcPr>
          <w:p w14:paraId="39BD0F87" w14:textId="35F0E5CA" w:rsidR="00CF5DA0" w:rsidRPr="00CB261F" w:rsidRDefault="00CF5DA0" w:rsidP="00CF5DA0">
            <w:pPr>
              <w:pStyle w:val="Textbody"/>
              <w:spacing w:line="240" w:lineRule="auto"/>
              <w:rPr>
                <w:rFonts w:cs="Arial"/>
                <w:b/>
                <w:color w:val="000000"/>
                <w:sz w:val="20"/>
                <w:szCs w:val="20"/>
              </w:rPr>
            </w:pPr>
            <w:r w:rsidRPr="00CB261F">
              <w:rPr>
                <w:rFonts w:cs="Arial"/>
                <w:b/>
                <w:color w:val="000000"/>
                <w:sz w:val="20"/>
                <w:szCs w:val="20"/>
              </w:rPr>
              <w:t>Kosten pro SMS:</w:t>
            </w:r>
          </w:p>
        </w:tc>
        <w:tc>
          <w:tcPr>
            <w:tcW w:w="1038" w:type="pct"/>
            <w:tcMar>
              <w:top w:w="55" w:type="dxa"/>
              <w:left w:w="55" w:type="dxa"/>
              <w:bottom w:w="55" w:type="dxa"/>
              <w:right w:w="55" w:type="dxa"/>
            </w:tcMar>
          </w:tcPr>
          <w:p w14:paraId="25098569" w14:textId="51150528" w:rsidR="00CF5DA0" w:rsidRDefault="00CF5DA0" w:rsidP="00CF5DA0">
            <w:pPr>
              <w:spacing w:line="240" w:lineRule="auto"/>
              <w:rPr>
                <w:rFonts w:cs="Arial"/>
                <w:sz w:val="20"/>
              </w:rPr>
            </w:pPr>
            <w:r>
              <w:rPr>
                <w:rFonts w:cs="Arial"/>
                <w:sz w:val="20"/>
              </w:rPr>
              <w:t>SMS-</w:t>
            </w:r>
            <w:r w:rsidR="00CB261F">
              <w:rPr>
                <w:rFonts w:cs="Arial"/>
                <w:sz w:val="20"/>
              </w:rPr>
              <w:t>Flat</w:t>
            </w:r>
            <w:r>
              <w:rPr>
                <w:rFonts w:cs="Arial"/>
                <w:sz w:val="20"/>
              </w:rPr>
              <w:t xml:space="preserve"> in alle deutschen Netze</w:t>
            </w:r>
          </w:p>
        </w:tc>
        <w:tc>
          <w:tcPr>
            <w:tcW w:w="855" w:type="pct"/>
            <w:tcMar>
              <w:top w:w="55" w:type="dxa"/>
              <w:left w:w="55" w:type="dxa"/>
              <w:bottom w:w="55" w:type="dxa"/>
              <w:right w:w="55" w:type="dxa"/>
            </w:tcMar>
          </w:tcPr>
          <w:p w14:paraId="794FDF0A" w14:textId="77777777" w:rsidR="00CF5DA0" w:rsidRDefault="00CF5DA0" w:rsidP="00CF5DA0">
            <w:pPr>
              <w:pStyle w:val="TableContents"/>
              <w:spacing w:line="240" w:lineRule="auto"/>
              <w:rPr>
                <w:rFonts w:cs="Arial"/>
                <w:sz w:val="20"/>
              </w:rPr>
            </w:pPr>
            <w:r>
              <w:rPr>
                <w:rFonts w:cs="Arial"/>
                <w:sz w:val="20"/>
              </w:rPr>
              <w:t>9 Cent/SMS in alle dt. Netze</w:t>
            </w:r>
          </w:p>
        </w:tc>
        <w:tc>
          <w:tcPr>
            <w:tcW w:w="794" w:type="pct"/>
          </w:tcPr>
          <w:p w14:paraId="082C70EE" w14:textId="77777777" w:rsidR="00CF5DA0" w:rsidRDefault="00CF5DA0" w:rsidP="00CF5DA0">
            <w:pPr>
              <w:pStyle w:val="TableContents"/>
              <w:spacing w:line="240" w:lineRule="auto"/>
              <w:rPr>
                <w:rFonts w:cs="Arial"/>
                <w:sz w:val="20"/>
              </w:rPr>
            </w:pPr>
            <w:r>
              <w:rPr>
                <w:rFonts w:cs="Arial"/>
                <w:sz w:val="20"/>
              </w:rPr>
              <w:t>200 SMS in alle dt. Netze</w:t>
            </w:r>
          </w:p>
        </w:tc>
        <w:tc>
          <w:tcPr>
            <w:tcW w:w="772" w:type="pct"/>
          </w:tcPr>
          <w:p w14:paraId="2BF51C53" w14:textId="30901FD7" w:rsidR="00CF5DA0" w:rsidRDefault="00CF5DA0" w:rsidP="00CF5DA0">
            <w:pPr>
              <w:pStyle w:val="TableContents"/>
              <w:spacing w:line="240" w:lineRule="auto"/>
              <w:rPr>
                <w:rFonts w:cs="Arial"/>
                <w:sz w:val="20"/>
              </w:rPr>
            </w:pPr>
            <w:r>
              <w:rPr>
                <w:rFonts w:cs="Arial"/>
                <w:sz w:val="20"/>
              </w:rPr>
              <w:t>SMS</w:t>
            </w:r>
            <w:r w:rsidR="00CB261F">
              <w:rPr>
                <w:rFonts w:cs="Arial"/>
                <w:sz w:val="20"/>
              </w:rPr>
              <w:t>-Flat</w:t>
            </w:r>
            <w:r>
              <w:rPr>
                <w:rFonts w:cs="Arial"/>
                <w:sz w:val="20"/>
              </w:rPr>
              <w:t xml:space="preserve"> in alle dt. Netze</w:t>
            </w:r>
          </w:p>
        </w:tc>
      </w:tr>
      <w:tr w:rsidR="00CF5DA0" w14:paraId="4EB9EAB3" w14:textId="77777777">
        <w:tc>
          <w:tcPr>
            <w:tcW w:w="1541" w:type="pct"/>
            <w:tcMar>
              <w:top w:w="55" w:type="dxa"/>
              <w:left w:w="55" w:type="dxa"/>
              <w:bottom w:w="55" w:type="dxa"/>
              <w:right w:w="55" w:type="dxa"/>
            </w:tcMar>
          </w:tcPr>
          <w:p w14:paraId="0F661952" w14:textId="24223A59" w:rsidR="00CF5DA0" w:rsidRPr="00CB261F" w:rsidRDefault="00CF5DA0" w:rsidP="00CF5DA0">
            <w:pPr>
              <w:pStyle w:val="Textbody"/>
              <w:spacing w:line="240" w:lineRule="auto"/>
              <w:rPr>
                <w:rFonts w:cs="Arial"/>
                <w:b/>
                <w:color w:val="000000"/>
                <w:sz w:val="20"/>
                <w:szCs w:val="20"/>
              </w:rPr>
            </w:pPr>
            <w:r w:rsidRPr="00CB261F">
              <w:rPr>
                <w:rFonts w:cs="Arial"/>
                <w:b/>
                <w:color w:val="000000"/>
                <w:sz w:val="20"/>
                <w:szCs w:val="20"/>
              </w:rPr>
              <w:t>Datenvolumen:</w:t>
            </w:r>
          </w:p>
        </w:tc>
        <w:tc>
          <w:tcPr>
            <w:tcW w:w="1038" w:type="pct"/>
            <w:tcMar>
              <w:top w:w="55" w:type="dxa"/>
              <w:left w:w="55" w:type="dxa"/>
              <w:bottom w:w="55" w:type="dxa"/>
              <w:right w:w="55" w:type="dxa"/>
            </w:tcMar>
          </w:tcPr>
          <w:p w14:paraId="5AE6284B" w14:textId="77777777" w:rsidR="00CF5DA0" w:rsidRDefault="00CF5DA0" w:rsidP="00CF5DA0">
            <w:pPr>
              <w:pStyle w:val="TableContents"/>
              <w:spacing w:line="240" w:lineRule="auto"/>
              <w:rPr>
                <w:rFonts w:cs="Arial"/>
                <w:sz w:val="20"/>
              </w:rPr>
            </w:pPr>
            <w:r>
              <w:rPr>
                <w:rFonts w:cs="Arial"/>
                <w:sz w:val="20"/>
              </w:rPr>
              <w:t>2,5 GB LTE</w:t>
            </w:r>
          </w:p>
        </w:tc>
        <w:tc>
          <w:tcPr>
            <w:tcW w:w="855" w:type="pct"/>
            <w:tcMar>
              <w:top w:w="55" w:type="dxa"/>
              <w:left w:w="55" w:type="dxa"/>
              <w:bottom w:w="55" w:type="dxa"/>
              <w:right w:w="55" w:type="dxa"/>
            </w:tcMar>
          </w:tcPr>
          <w:p w14:paraId="4AA4A65A" w14:textId="77777777" w:rsidR="00CF5DA0" w:rsidRDefault="00CF5DA0" w:rsidP="00CF5DA0">
            <w:pPr>
              <w:pStyle w:val="TableContents"/>
              <w:spacing w:line="240" w:lineRule="auto"/>
              <w:rPr>
                <w:rFonts w:cs="Arial"/>
                <w:sz w:val="20"/>
              </w:rPr>
            </w:pPr>
            <w:r>
              <w:rPr>
                <w:rFonts w:cs="Arial"/>
                <w:sz w:val="20"/>
              </w:rPr>
              <w:t>Nein</w:t>
            </w:r>
          </w:p>
        </w:tc>
        <w:tc>
          <w:tcPr>
            <w:tcW w:w="794" w:type="pct"/>
          </w:tcPr>
          <w:p w14:paraId="298EB41F" w14:textId="77777777" w:rsidR="00CF5DA0" w:rsidRDefault="00CF5DA0" w:rsidP="00CF5DA0">
            <w:pPr>
              <w:pStyle w:val="TableContents"/>
              <w:spacing w:line="240" w:lineRule="auto"/>
              <w:rPr>
                <w:rFonts w:cs="Arial"/>
                <w:sz w:val="20"/>
              </w:rPr>
            </w:pPr>
            <w:r>
              <w:rPr>
                <w:rFonts w:cs="Arial"/>
                <w:sz w:val="20"/>
              </w:rPr>
              <w:t>2 GB mit 4G | LTE</w:t>
            </w:r>
          </w:p>
        </w:tc>
        <w:tc>
          <w:tcPr>
            <w:tcW w:w="772" w:type="pct"/>
          </w:tcPr>
          <w:p w14:paraId="62A0D28A" w14:textId="77777777" w:rsidR="00CF5DA0" w:rsidRDefault="00CF5DA0" w:rsidP="00CF5DA0">
            <w:pPr>
              <w:pStyle w:val="TableContents"/>
              <w:spacing w:line="240" w:lineRule="auto"/>
              <w:rPr>
                <w:rFonts w:cs="Arial"/>
                <w:sz w:val="20"/>
              </w:rPr>
            </w:pPr>
            <w:r>
              <w:rPr>
                <w:rFonts w:cs="Arial"/>
                <w:sz w:val="20"/>
              </w:rPr>
              <w:t>4 GB mit 4G | LTE</w:t>
            </w:r>
          </w:p>
        </w:tc>
      </w:tr>
      <w:tr w:rsidR="00CF5DA0" w14:paraId="4B179446" w14:textId="77777777">
        <w:tc>
          <w:tcPr>
            <w:tcW w:w="1541" w:type="pct"/>
            <w:tcMar>
              <w:top w:w="55" w:type="dxa"/>
              <w:left w:w="55" w:type="dxa"/>
              <w:bottom w:w="55" w:type="dxa"/>
              <w:right w:w="55" w:type="dxa"/>
            </w:tcMar>
          </w:tcPr>
          <w:p w14:paraId="4D6DA473" w14:textId="5025277F" w:rsidR="00CF5DA0" w:rsidRPr="00CB261F" w:rsidRDefault="00CF5DA0" w:rsidP="00CF5DA0">
            <w:pPr>
              <w:pStyle w:val="Textbody"/>
              <w:spacing w:line="240" w:lineRule="auto"/>
              <w:rPr>
                <w:rFonts w:cs="Arial"/>
                <w:b/>
                <w:color w:val="000000"/>
                <w:sz w:val="20"/>
                <w:szCs w:val="20"/>
              </w:rPr>
            </w:pPr>
            <w:r w:rsidRPr="00CB261F">
              <w:rPr>
                <w:rFonts w:cs="Arial"/>
                <w:b/>
                <w:color w:val="000000"/>
                <w:sz w:val="20"/>
                <w:szCs w:val="20"/>
              </w:rPr>
              <w:t>Zusätzliches Datenvolumen:</w:t>
            </w:r>
          </w:p>
        </w:tc>
        <w:tc>
          <w:tcPr>
            <w:tcW w:w="1038" w:type="pct"/>
            <w:tcMar>
              <w:top w:w="55" w:type="dxa"/>
              <w:left w:w="55" w:type="dxa"/>
              <w:bottom w:w="55" w:type="dxa"/>
              <w:right w:w="55" w:type="dxa"/>
            </w:tcMar>
          </w:tcPr>
          <w:p w14:paraId="024ABE4D" w14:textId="77777777" w:rsidR="00CF5DA0" w:rsidRDefault="00CF5DA0" w:rsidP="00CF5DA0">
            <w:pPr>
              <w:pStyle w:val="TableContents"/>
              <w:spacing w:line="240" w:lineRule="auto"/>
              <w:rPr>
                <w:rFonts w:cs="Arial"/>
                <w:sz w:val="20"/>
              </w:rPr>
            </w:pPr>
            <w:r>
              <w:rPr>
                <w:rFonts w:cs="Arial"/>
                <w:sz w:val="20"/>
              </w:rPr>
              <w:t xml:space="preserve">Ja </w:t>
            </w:r>
          </w:p>
          <w:p w14:paraId="08734061" w14:textId="77777777" w:rsidR="00CF5DA0" w:rsidRDefault="00CF5DA0" w:rsidP="00CF5DA0">
            <w:pPr>
              <w:pStyle w:val="TableContents"/>
              <w:spacing w:line="240" w:lineRule="auto"/>
              <w:rPr>
                <w:rFonts w:cs="Arial"/>
                <w:sz w:val="20"/>
              </w:rPr>
            </w:pPr>
            <w:r>
              <w:rPr>
                <w:rFonts w:cs="Arial"/>
                <w:sz w:val="20"/>
              </w:rPr>
              <w:t>(500 MB/7 Tage für 4,95 €;</w:t>
            </w:r>
          </w:p>
          <w:p w14:paraId="487989C1" w14:textId="77777777" w:rsidR="00CF5DA0" w:rsidRDefault="00CF5DA0" w:rsidP="00CF5DA0">
            <w:pPr>
              <w:pStyle w:val="TableContents"/>
              <w:spacing w:line="240" w:lineRule="auto"/>
              <w:rPr>
                <w:rFonts w:cs="Arial"/>
                <w:sz w:val="20"/>
              </w:rPr>
            </w:pPr>
            <w:r>
              <w:rPr>
                <w:rFonts w:cs="Arial"/>
                <w:sz w:val="20"/>
              </w:rPr>
              <w:t>500 MB/28 Tage für 7,95 €;</w:t>
            </w:r>
          </w:p>
          <w:p w14:paraId="79A68AA4" w14:textId="77777777" w:rsidR="00CF5DA0" w:rsidRDefault="00CF5DA0" w:rsidP="00CF5DA0">
            <w:pPr>
              <w:pStyle w:val="TableContents"/>
              <w:spacing w:line="240" w:lineRule="auto"/>
              <w:rPr>
                <w:rFonts w:cs="Arial"/>
                <w:sz w:val="20"/>
              </w:rPr>
            </w:pPr>
            <w:r>
              <w:rPr>
                <w:rFonts w:cs="Arial"/>
                <w:sz w:val="20"/>
              </w:rPr>
              <w:t>1,5 GB/28 Tage für 14,95 €;</w:t>
            </w:r>
          </w:p>
          <w:p w14:paraId="0521A8D2" w14:textId="77777777" w:rsidR="00CF5DA0" w:rsidRDefault="00CF5DA0" w:rsidP="00CF5DA0">
            <w:pPr>
              <w:pStyle w:val="TableContents"/>
              <w:spacing w:line="240" w:lineRule="auto"/>
              <w:rPr>
                <w:rFonts w:cs="Arial"/>
                <w:sz w:val="20"/>
              </w:rPr>
            </w:pPr>
            <w:r>
              <w:rPr>
                <w:rFonts w:cs="Arial"/>
                <w:sz w:val="20"/>
              </w:rPr>
              <w:t>2,5 GB/28 Tage für 19,95 €)</w:t>
            </w:r>
          </w:p>
        </w:tc>
        <w:tc>
          <w:tcPr>
            <w:tcW w:w="855" w:type="pct"/>
            <w:tcMar>
              <w:top w:w="55" w:type="dxa"/>
              <w:left w:w="55" w:type="dxa"/>
              <w:bottom w:w="55" w:type="dxa"/>
              <w:right w:w="55" w:type="dxa"/>
            </w:tcMar>
          </w:tcPr>
          <w:p w14:paraId="775641D9" w14:textId="77777777" w:rsidR="00CF5DA0" w:rsidRDefault="00CF5DA0" w:rsidP="00CF5DA0">
            <w:pPr>
              <w:pStyle w:val="TableContents"/>
              <w:spacing w:line="240" w:lineRule="auto"/>
              <w:rPr>
                <w:rFonts w:cs="Arial"/>
                <w:sz w:val="20"/>
              </w:rPr>
            </w:pPr>
            <w:r>
              <w:rPr>
                <w:rFonts w:cs="Arial"/>
                <w:sz w:val="20"/>
              </w:rPr>
              <w:t>Ja</w:t>
            </w:r>
          </w:p>
          <w:p w14:paraId="43291F90" w14:textId="77777777" w:rsidR="00CF5DA0" w:rsidRDefault="00CF5DA0" w:rsidP="00CF5DA0">
            <w:pPr>
              <w:pStyle w:val="TableContents"/>
              <w:spacing w:line="240" w:lineRule="auto"/>
              <w:rPr>
                <w:rFonts w:cs="Arial"/>
                <w:sz w:val="20"/>
              </w:rPr>
            </w:pPr>
            <w:r>
              <w:rPr>
                <w:rFonts w:cs="Arial"/>
                <w:sz w:val="20"/>
              </w:rPr>
              <w:t xml:space="preserve">4G | LTE Internet-Optionen </w:t>
            </w:r>
            <w:proofErr w:type="spellStart"/>
            <w:r>
              <w:rPr>
                <w:rFonts w:cs="Arial"/>
                <w:sz w:val="20"/>
              </w:rPr>
              <w:t>zubuchbar</w:t>
            </w:r>
            <w:proofErr w:type="spellEnd"/>
          </w:p>
        </w:tc>
        <w:tc>
          <w:tcPr>
            <w:tcW w:w="794" w:type="pct"/>
          </w:tcPr>
          <w:p w14:paraId="1BACA95D" w14:textId="77777777" w:rsidR="00CF5DA0" w:rsidRDefault="00CF5DA0" w:rsidP="00CF5DA0">
            <w:pPr>
              <w:pStyle w:val="TableContents"/>
              <w:spacing w:line="240" w:lineRule="auto"/>
              <w:rPr>
                <w:rFonts w:cs="Arial"/>
                <w:sz w:val="20"/>
              </w:rPr>
            </w:pPr>
            <w:r>
              <w:rPr>
                <w:rFonts w:cs="Arial"/>
                <w:sz w:val="20"/>
              </w:rPr>
              <w:t>Ja</w:t>
            </w:r>
          </w:p>
          <w:p w14:paraId="49EA044A" w14:textId="77777777" w:rsidR="00CF5DA0" w:rsidRDefault="00CF5DA0" w:rsidP="00CF5DA0">
            <w:pPr>
              <w:pStyle w:val="TableContents"/>
              <w:spacing w:line="240" w:lineRule="auto"/>
              <w:rPr>
                <w:rFonts w:cs="Arial"/>
                <w:sz w:val="20"/>
              </w:rPr>
            </w:pPr>
            <w:r>
              <w:rPr>
                <w:rFonts w:cs="Arial"/>
                <w:sz w:val="20"/>
              </w:rPr>
              <w:t>11 GB Extra-Datenvolumen</w:t>
            </w:r>
          </w:p>
        </w:tc>
        <w:tc>
          <w:tcPr>
            <w:tcW w:w="772" w:type="pct"/>
          </w:tcPr>
          <w:p w14:paraId="31B36ADE" w14:textId="77777777" w:rsidR="00CF5DA0" w:rsidRDefault="00CF5DA0" w:rsidP="00CF5DA0">
            <w:pPr>
              <w:pStyle w:val="TableContents"/>
              <w:spacing w:line="240" w:lineRule="auto"/>
              <w:rPr>
                <w:rFonts w:cs="Arial"/>
                <w:sz w:val="20"/>
              </w:rPr>
            </w:pPr>
            <w:r>
              <w:rPr>
                <w:rFonts w:cs="Arial"/>
                <w:sz w:val="20"/>
              </w:rPr>
              <w:t>Keine Angabe</w:t>
            </w:r>
          </w:p>
        </w:tc>
      </w:tr>
      <w:tr w:rsidR="00CF5DA0" w14:paraId="4CC9B983" w14:textId="77777777">
        <w:tc>
          <w:tcPr>
            <w:tcW w:w="1541" w:type="pct"/>
            <w:tcMar>
              <w:top w:w="55" w:type="dxa"/>
              <w:left w:w="55" w:type="dxa"/>
              <w:bottom w:w="55" w:type="dxa"/>
              <w:right w:w="55" w:type="dxa"/>
            </w:tcMar>
          </w:tcPr>
          <w:p w14:paraId="62A02229" w14:textId="3C6911B2" w:rsidR="00CF5DA0" w:rsidRPr="00CB261F" w:rsidRDefault="00CF5DA0" w:rsidP="00CF5DA0">
            <w:pPr>
              <w:pStyle w:val="Textbody"/>
              <w:spacing w:line="240" w:lineRule="auto"/>
              <w:rPr>
                <w:rFonts w:cs="Arial"/>
                <w:b/>
                <w:color w:val="000000"/>
                <w:sz w:val="20"/>
                <w:szCs w:val="20"/>
              </w:rPr>
            </w:pPr>
            <w:r w:rsidRPr="00CB261F">
              <w:rPr>
                <w:rFonts w:cs="Arial"/>
                <w:b/>
                <w:color w:val="000000"/>
                <w:sz w:val="20"/>
                <w:szCs w:val="20"/>
              </w:rPr>
              <w:t>Vertragsbindung und Kündigungsfrist:</w:t>
            </w:r>
          </w:p>
        </w:tc>
        <w:tc>
          <w:tcPr>
            <w:tcW w:w="1038" w:type="pct"/>
            <w:tcMar>
              <w:top w:w="55" w:type="dxa"/>
              <w:left w:w="55" w:type="dxa"/>
              <w:bottom w:w="55" w:type="dxa"/>
              <w:right w:w="55" w:type="dxa"/>
            </w:tcMar>
          </w:tcPr>
          <w:p w14:paraId="344B6BD7" w14:textId="77777777" w:rsidR="00CF5DA0" w:rsidRDefault="00CF5DA0" w:rsidP="00CF5DA0">
            <w:pPr>
              <w:pStyle w:val="TableContents"/>
              <w:spacing w:line="240" w:lineRule="auto"/>
              <w:rPr>
                <w:rFonts w:cs="Arial"/>
                <w:sz w:val="20"/>
              </w:rPr>
            </w:pPr>
            <w:r>
              <w:rPr>
                <w:rFonts w:cs="Arial"/>
                <w:sz w:val="20"/>
              </w:rPr>
              <w:t xml:space="preserve">Mindestlaufzeit 24 Monate – </w:t>
            </w:r>
          </w:p>
          <w:p w14:paraId="4C74F4FD" w14:textId="77777777" w:rsidR="00CF5DA0" w:rsidRDefault="00CF5DA0" w:rsidP="00CF5DA0">
            <w:pPr>
              <w:pStyle w:val="TableContents"/>
              <w:spacing w:line="240" w:lineRule="auto"/>
              <w:rPr>
                <w:rFonts w:cs="Arial"/>
                <w:sz w:val="20"/>
              </w:rPr>
            </w:pPr>
            <w:r>
              <w:rPr>
                <w:rFonts w:cs="Arial"/>
                <w:sz w:val="20"/>
              </w:rPr>
              <w:t>3 Monate</w:t>
            </w:r>
          </w:p>
        </w:tc>
        <w:tc>
          <w:tcPr>
            <w:tcW w:w="855" w:type="pct"/>
            <w:tcMar>
              <w:top w:w="55" w:type="dxa"/>
              <w:left w:w="55" w:type="dxa"/>
              <w:bottom w:w="55" w:type="dxa"/>
              <w:right w:w="55" w:type="dxa"/>
            </w:tcMar>
          </w:tcPr>
          <w:p w14:paraId="3DE77E9A" w14:textId="77777777" w:rsidR="00CF5DA0" w:rsidRDefault="00CF5DA0" w:rsidP="00CF5DA0">
            <w:pPr>
              <w:pStyle w:val="TableContents"/>
              <w:spacing w:line="240" w:lineRule="auto"/>
              <w:rPr>
                <w:rFonts w:cs="Arial"/>
                <w:sz w:val="20"/>
              </w:rPr>
            </w:pPr>
            <w:r>
              <w:rPr>
                <w:rFonts w:cs="Arial"/>
                <w:sz w:val="20"/>
              </w:rPr>
              <w:t xml:space="preserve">Nein </w:t>
            </w:r>
          </w:p>
          <w:p w14:paraId="74F0BAF9" w14:textId="77777777" w:rsidR="00CF5DA0" w:rsidRDefault="00CF5DA0" w:rsidP="00CF5DA0">
            <w:pPr>
              <w:pStyle w:val="TableContents"/>
              <w:spacing w:line="240" w:lineRule="auto"/>
              <w:rPr>
                <w:rFonts w:cs="Arial"/>
                <w:sz w:val="20"/>
              </w:rPr>
            </w:pPr>
            <w:r>
              <w:rPr>
                <w:rFonts w:cs="Arial"/>
                <w:sz w:val="20"/>
              </w:rPr>
              <w:t>Prepaid</w:t>
            </w:r>
          </w:p>
        </w:tc>
        <w:tc>
          <w:tcPr>
            <w:tcW w:w="794" w:type="pct"/>
          </w:tcPr>
          <w:p w14:paraId="5241EB46" w14:textId="77777777" w:rsidR="00CF5DA0" w:rsidRDefault="00CF5DA0" w:rsidP="00CF5DA0">
            <w:pPr>
              <w:pStyle w:val="TableContents"/>
              <w:spacing w:line="240" w:lineRule="auto"/>
              <w:rPr>
                <w:rFonts w:cs="Arial"/>
                <w:sz w:val="20"/>
              </w:rPr>
            </w:pPr>
            <w:r>
              <w:rPr>
                <w:rFonts w:cs="Arial"/>
                <w:sz w:val="20"/>
              </w:rPr>
              <w:t>Nein</w:t>
            </w:r>
          </w:p>
          <w:p w14:paraId="45EBD058" w14:textId="77777777" w:rsidR="00CF5DA0" w:rsidRDefault="00CF5DA0" w:rsidP="00CF5DA0">
            <w:pPr>
              <w:pStyle w:val="TableContents"/>
              <w:spacing w:line="240" w:lineRule="auto"/>
              <w:rPr>
                <w:rFonts w:cs="Arial"/>
                <w:sz w:val="20"/>
              </w:rPr>
            </w:pPr>
            <w:r>
              <w:rPr>
                <w:rFonts w:cs="Arial"/>
                <w:sz w:val="20"/>
              </w:rPr>
              <w:t>Prepaid</w:t>
            </w:r>
          </w:p>
        </w:tc>
        <w:tc>
          <w:tcPr>
            <w:tcW w:w="772" w:type="pct"/>
          </w:tcPr>
          <w:p w14:paraId="02A499BD" w14:textId="77777777" w:rsidR="00CF5DA0" w:rsidRDefault="00CF5DA0" w:rsidP="00CF5DA0">
            <w:pPr>
              <w:pStyle w:val="TableContents"/>
              <w:spacing w:line="240" w:lineRule="auto"/>
              <w:rPr>
                <w:rFonts w:cs="Arial"/>
                <w:sz w:val="20"/>
              </w:rPr>
            </w:pPr>
            <w:r>
              <w:rPr>
                <w:rFonts w:cs="Arial"/>
                <w:sz w:val="20"/>
              </w:rPr>
              <w:t>Nein</w:t>
            </w:r>
          </w:p>
          <w:p w14:paraId="7FAA8BFF" w14:textId="77777777" w:rsidR="00CF5DA0" w:rsidRDefault="00CF5DA0" w:rsidP="00CF5DA0">
            <w:pPr>
              <w:pStyle w:val="TableContents"/>
              <w:spacing w:line="240" w:lineRule="auto"/>
              <w:rPr>
                <w:rFonts w:cs="Arial"/>
                <w:sz w:val="20"/>
              </w:rPr>
            </w:pPr>
            <w:r>
              <w:rPr>
                <w:rFonts w:cs="Arial"/>
                <w:sz w:val="20"/>
              </w:rPr>
              <w:t>Prepaid</w:t>
            </w:r>
          </w:p>
        </w:tc>
      </w:tr>
      <w:tr w:rsidR="00CF5DA0" w14:paraId="0C916167" w14:textId="77777777">
        <w:tc>
          <w:tcPr>
            <w:tcW w:w="1541" w:type="pct"/>
            <w:tcMar>
              <w:top w:w="55" w:type="dxa"/>
              <w:left w:w="55" w:type="dxa"/>
              <w:bottom w:w="55" w:type="dxa"/>
              <w:right w:w="55" w:type="dxa"/>
            </w:tcMar>
          </w:tcPr>
          <w:p w14:paraId="71DEBB84" w14:textId="25D8BC59" w:rsidR="00CF5DA0" w:rsidRPr="00CB261F" w:rsidRDefault="00CF5DA0" w:rsidP="00CF5DA0">
            <w:pPr>
              <w:pStyle w:val="Textbody"/>
              <w:spacing w:line="240" w:lineRule="auto"/>
              <w:rPr>
                <w:rFonts w:cs="Arial"/>
                <w:b/>
                <w:color w:val="000000"/>
                <w:sz w:val="20"/>
                <w:szCs w:val="20"/>
              </w:rPr>
            </w:pPr>
            <w:r w:rsidRPr="00CB261F">
              <w:rPr>
                <w:rFonts w:cs="Arial"/>
                <w:b/>
                <w:color w:val="000000"/>
                <w:sz w:val="20"/>
                <w:szCs w:val="20"/>
              </w:rPr>
              <w:t>Sonstiges:</w:t>
            </w:r>
          </w:p>
        </w:tc>
        <w:tc>
          <w:tcPr>
            <w:tcW w:w="1038" w:type="pct"/>
            <w:tcMar>
              <w:top w:w="55" w:type="dxa"/>
              <w:left w:w="55" w:type="dxa"/>
              <w:bottom w:w="55" w:type="dxa"/>
              <w:right w:w="55" w:type="dxa"/>
            </w:tcMar>
          </w:tcPr>
          <w:p w14:paraId="08CCAA7F" w14:textId="77777777" w:rsidR="00CF5DA0" w:rsidRDefault="00CF5DA0" w:rsidP="00CF5DA0">
            <w:pPr>
              <w:pStyle w:val="TableContents"/>
              <w:spacing w:line="240" w:lineRule="auto"/>
              <w:rPr>
                <w:rFonts w:cs="Arial"/>
                <w:sz w:val="20"/>
              </w:rPr>
            </w:pPr>
            <w:r>
              <w:rPr>
                <w:rFonts w:cs="Arial"/>
                <w:sz w:val="20"/>
              </w:rPr>
              <w:t>Einmalig: 39,95 €</w:t>
            </w:r>
          </w:p>
        </w:tc>
        <w:tc>
          <w:tcPr>
            <w:tcW w:w="855" w:type="pct"/>
            <w:tcMar>
              <w:top w:w="55" w:type="dxa"/>
              <w:left w:w="55" w:type="dxa"/>
              <w:bottom w:w="55" w:type="dxa"/>
              <w:right w:w="55" w:type="dxa"/>
            </w:tcMar>
          </w:tcPr>
          <w:p w14:paraId="2EB58136" w14:textId="77777777" w:rsidR="00CF5DA0" w:rsidRDefault="00CF5DA0" w:rsidP="00CF5DA0">
            <w:pPr>
              <w:pStyle w:val="TableContents"/>
              <w:spacing w:line="240" w:lineRule="auto"/>
              <w:rPr>
                <w:rFonts w:cs="Arial"/>
                <w:sz w:val="20"/>
              </w:rPr>
            </w:pPr>
            <w:r>
              <w:rPr>
                <w:rFonts w:cs="Arial"/>
                <w:sz w:val="20"/>
              </w:rPr>
              <w:t>25 € Start-</w:t>
            </w:r>
            <w:proofErr w:type="spellStart"/>
            <w:r>
              <w:rPr>
                <w:rFonts w:cs="Arial"/>
                <w:sz w:val="20"/>
              </w:rPr>
              <w:t>guthaben</w:t>
            </w:r>
            <w:proofErr w:type="spellEnd"/>
            <w:r>
              <w:rPr>
                <w:rFonts w:cs="Arial"/>
                <w:sz w:val="20"/>
              </w:rPr>
              <w:t xml:space="preserve"> bei Rufnummer-Mitnahme</w:t>
            </w:r>
          </w:p>
        </w:tc>
        <w:tc>
          <w:tcPr>
            <w:tcW w:w="794" w:type="pct"/>
          </w:tcPr>
          <w:p w14:paraId="042ABB81" w14:textId="77777777" w:rsidR="00CF5DA0" w:rsidRDefault="00CF5DA0" w:rsidP="00CF5DA0">
            <w:pPr>
              <w:pStyle w:val="TableContents"/>
              <w:spacing w:line="240" w:lineRule="auto"/>
              <w:ind w:left="57"/>
              <w:rPr>
                <w:rFonts w:cs="Arial"/>
                <w:sz w:val="20"/>
              </w:rPr>
            </w:pPr>
            <w:r>
              <w:rPr>
                <w:rFonts w:cs="Arial"/>
                <w:sz w:val="20"/>
              </w:rPr>
              <w:t>25 € Start-</w:t>
            </w:r>
            <w:proofErr w:type="spellStart"/>
            <w:r>
              <w:rPr>
                <w:rFonts w:cs="Arial"/>
                <w:sz w:val="20"/>
              </w:rPr>
              <w:t>guthaben</w:t>
            </w:r>
            <w:proofErr w:type="spellEnd"/>
            <w:r>
              <w:rPr>
                <w:rFonts w:cs="Arial"/>
                <w:sz w:val="20"/>
              </w:rPr>
              <w:t xml:space="preserve"> bei Rufnummer-Mitnahme</w:t>
            </w:r>
          </w:p>
        </w:tc>
        <w:tc>
          <w:tcPr>
            <w:tcW w:w="772" w:type="pct"/>
          </w:tcPr>
          <w:p w14:paraId="7667F0E4" w14:textId="77777777" w:rsidR="00CF5DA0" w:rsidRDefault="00CF5DA0" w:rsidP="00CF5DA0">
            <w:pPr>
              <w:pStyle w:val="TableContents"/>
              <w:spacing w:line="240" w:lineRule="auto"/>
              <w:ind w:left="57"/>
              <w:rPr>
                <w:rFonts w:cs="Arial"/>
                <w:sz w:val="20"/>
              </w:rPr>
            </w:pPr>
            <w:r>
              <w:rPr>
                <w:rFonts w:cs="Arial"/>
                <w:sz w:val="20"/>
              </w:rPr>
              <w:t>25 € Start-</w:t>
            </w:r>
            <w:proofErr w:type="spellStart"/>
            <w:r>
              <w:rPr>
                <w:rFonts w:cs="Arial"/>
                <w:sz w:val="20"/>
              </w:rPr>
              <w:t>guthaben</w:t>
            </w:r>
            <w:proofErr w:type="spellEnd"/>
            <w:r>
              <w:rPr>
                <w:rFonts w:cs="Arial"/>
                <w:sz w:val="20"/>
              </w:rPr>
              <w:t xml:space="preserve"> bei Rufnummer-Mitnahme</w:t>
            </w:r>
          </w:p>
        </w:tc>
      </w:tr>
    </w:tbl>
    <w:p w14:paraId="40526896" w14:textId="77777777" w:rsidR="007A3B0B" w:rsidRDefault="003108B8">
      <w:pPr>
        <w:pStyle w:val="berschrift2"/>
        <w:rPr>
          <w:rFonts w:eastAsia="Calibri" w:cs="Arial"/>
          <w:color w:val="auto"/>
          <w:sz w:val="32"/>
          <w:szCs w:val="32"/>
        </w:rPr>
      </w:pPr>
      <w:r>
        <w:rPr>
          <w:rFonts w:eastAsia="Calibri" w:cs="Arial"/>
          <w:color w:val="auto"/>
          <w:sz w:val="32"/>
          <w:szCs w:val="32"/>
        </w:rPr>
        <w:br w:type="page"/>
      </w:r>
    </w:p>
    <w:p w14:paraId="348316DD" w14:textId="77777777" w:rsidR="007A3B0B" w:rsidRDefault="003108B8">
      <w:pPr>
        <w:pStyle w:val="berschrift3"/>
      </w:pPr>
      <w:bookmarkStart w:id="16" w:name="_Toc6325195"/>
      <w:bookmarkStart w:id="17" w:name="_Toc25752656"/>
      <w:r>
        <w:rPr>
          <w:rFonts w:cs="Arial"/>
          <w:b w:val="0"/>
          <w:noProof/>
          <w:sz w:val="22"/>
          <w:lang w:eastAsia="de-DE"/>
        </w:rPr>
        <w:lastRenderedPageBreak/>
        <w:drawing>
          <wp:anchor distT="0" distB="0" distL="114300" distR="114300" simplePos="0" relativeHeight="251726848" behindDoc="0" locked="0" layoutInCell="1" allowOverlap="1" wp14:anchorId="591C16CA" wp14:editId="671FBA0D">
            <wp:simplePos x="0" y="0"/>
            <wp:positionH relativeFrom="margin">
              <wp:align>right</wp:align>
            </wp:positionH>
            <wp:positionV relativeFrom="paragraph">
              <wp:posOffset>9525</wp:posOffset>
            </wp:positionV>
            <wp:extent cx="238125" cy="266700"/>
            <wp:effectExtent l="0" t="0" r="9525" b="0"/>
            <wp:wrapSquare wrapText="bothSides"/>
            <wp:docPr id="69" name="Grafik 28"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w:r>
      <w:r>
        <w:t>3.2.3</w:t>
      </w:r>
      <w:r>
        <w:tab/>
        <w:t>Infoblatt</w:t>
      </w:r>
      <w:bookmarkEnd w:id="16"/>
      <w:bookmarkEnd w:id="17"/>
      <w:r>
        <w:t xml:space="preserve"> </w:t>
      </w:r>
      <w:r>
        <w:br/>
      </w:r>
    </w:p>
    <w:p w14:paraId="2410E3FE" w14:textId="77777777" w:rsidR="007A3B0B" w:rsidRDefault="003108B8">
      <w:pPr>
        <w:spacing w:after="120"/>
        <w:rPr>
          <w:rFonts w:cs="Arial"/>
          <w:b/>
          <w:szCs w:val="28"/>
        </w:rPr>
      </w:pPr>
      <w:r>
        <w:rPr>
          <w:rFonts w:cs="Arial"/>
          <w:b/>
          <w:szCs w:val="28"/>
        </w:rPr>
        <w:t>Vergleich Prepaidkarte und Laufzeit-Vertrag</w:t>
      </w:r>
    </w:p>
    <w:tbl>
      <w:tblPr>
        <w:tblStyle w:val="Tabellenraster"/>
        <w:tblW w:w="0" w:type="auto"/>
        <w:tblLook w:val="04A0" w:firstRow="1" w:lastRow="0" w:firstColumn="1" w:lastColumn="0" w:noHBand="0" w:noVBand="1"/>
      </w:tblPr>
      <w:tblGrid>
        <w:gridCol w:w="2974"/>
        <w:gridCol w:w="2840"/>
        <w:gridCol w:w="2977"/>
      </w:tblGrid>
      <w:tr w:rsidR="007A3B0B" w14:paraId="75288786" w14:textId="77777777">
        <w:tc>
          <w:tcPr>
            <w:tcW w:w="2974" w:type="dxa"/>
            <w:tcBorders>
              <w:top w:val="single" w:sz="4" w:space="0" w:color="auto"/>
              <w:left w:val="single" w:sz="4" w:space="0" w:color="auto"/>
              <w:bottom w:val="single" w:sz="4" w:space="0" w:color="auto"/>
              <w:right w:val="single" w:sz="4" w:space="0" w:color="auto"/>
            </w:tcBorders>
          </w:tcPr>
          <w:p w14:paraId="37075A98" w14:textId="77777777" w:rsidR="007A3B0B" w:rsidRDefault="007A3B0B">
            <w:pPr>
              <w:pStyle w:val="Standard1"/>
              <w:widowControl w:val="0"/>
              <w:spacing w:line="240" w:lineRule="auto"/>
              <w:rPr>
                <w:rFonts w:cs="Arial"/>
                <w:szCs w:val="28"/>
              </w:rPr>
            </w:pPr>
          </w:p>
        </w:tc>
        <w:tc>
          <w:tcPr>
            <w:tcW w:w="2840" w:type="dxa"/>
            <w:tcBorders>
              <w:top w:val="single" w:sz="4" w:space="0" w:color="auto"/>
              <w:left w:val="single" w:sz="4" w:space="0" w:color="auto"/>
              <w:bottom w:val="single" w:sz="4" w:space="0" w:color="auto"/>
              <w:right w:val="single" w:sz="4" w:space="0" w:color="auto"/>
            </w:tcBorders>
          </w:tcPr>
          <w:p w14:paraId="302B5276" w14:textId="77777777" w:rsidR="007A3B0B" w:rsidRDefault="003108B8">
            <w:pPr>
              <w:pStyle w:val="Standard1"/>
              <w:spacing w:line="240" w:lineRule="auto"/>
              <w:rPr>
                <w:rFonts w:cs="Arial"/>
                <w:b/>
                <w:szCs w:val="28"/>
              </w:rPr>
            </w:pPr>
            <w:r>
              <w:rPr>
                <w:rFonts w:cs="Arial"/>
                <w:b/>
                <w:szCs w:val="28"/>
              </w:rPr>
              <w:t>Prepaid-Karte</w:t>
            </w:r>
          </w:p>
        </w:tc>
        <w:tc>
          <w:tcPr>
            <w:tcW w:w="2977" w:type="dxa"/>
            <w:tcBorders>
              <w:top w:val="single" w:sz="4" w:space="0" w:color="auto"/>
              <w:left w:val="single" w:sz="4" w:space="0" w:color="auto"/>
              <w:bottom w:val="single" w:sz="4" w:space="0" w:color="auto"/>
              <w:right w:val="single" w:sz="4" w:space="0" w:color="auto"/>
            </w:tcBorders>
          </w:tcPr>
          <w:p w14:paraId="09073929" w14:textId="77777777" w:rsidR="007A3B0B" w:rsidRDefault="003108B8">
            <w:pPr>
              <w:pStyle w:val="Standard1"/>
              <w:spacing w:line="240" w:lineRule="auto"/>
              <w:rPr>
                <w:rFonts w:cs="Arial"/>
                <w:b/>
                <w:szCs w:val="28"/>
              </w:rPr>
            </w:pPr>
            <w:r>
              <w:rPr>
                <w:rFonts w:cs="Arial"/>
                <w:b/>
                <w:szCs w:val="28"/>
              </w:rPr>
              <w:t>Laufzeit-Vertrag</w:t>
            </w:r>
          </w:p>
        </w:tc>
      </w:tr>
      <w:tr w:rsidR="007A3B0B" w14:paraId="55AF53A0" w14:textId="77777777">
        <w:tc>
          <w:tcPr>
            <w:tcW w:w="2974" w:type="dxa"/>
            <w:tcBorders>
              <w:top w:val="single" w:sz="4" w:space="0" w:color="auto"/>
              <w:left w:val="single" w:sz="4" w:space="0" w:color="auto"/>
              <w:bottom w:val="single" w:sz="4" w:space="0" w:color="auto"/>
              <w:right w:val="single" w:sz="4" w:space="0" w:color="auto"/>
            </w:tcBorders>
          </w:tcPr>
          <w:p w14:paraId="2EE41146" w14:textId="77777777" w:rsidR="007A3B0B" w:rsidRDefault="003108B8">
            <w:pPr>
              <w:pStyle w:val="Standard1"/>
              <w:spacing w:line="240" w:lineRule="auto"/>
              <w:rPr>
                <w:rFonts w:cs="Arial"/>
                <w:b/>
                <w:szCs w:val="28"/>
              </w:rPr>
            </w:pPr>
            <w:r>
              <w:rPr>
                <w:rFonts w:cs="Arial"/>
                <w:b/>
                <w:szCs w:val="28"/>
              </w:rPr>
              <w:t>Mindestlaufzeit</w:t>
            </w:r>
          </w:p>
        </w:tc>
        <w:tc>
          <w:tcPr>
            <w:tcW w:w="2840" w:type="dxa"/>
            <w:tcBorders>
              <w:top w:val="single" w:sz="4" w:space="0" w:color="auto"/>
              <w:left w:val="single" w:sz="4" w:space="0" w:color="auto"/>
              <w:bottom w:val="single" w:sz="4" w:space="0" w:color="auto"/>
              <w:right w:val="single" w:sz="4" w:space="0" w:color="auto"/>
            </w:tcBorders>
          </w:tcPr>
          <w:p w14:paraId="7E776BFD" w14:textId="77777777" w:rsidR="007A3B0B" w:rsidRDefault="003108B8">
            <w:pPr>
              <w:pStyle w:val="Standard1"/>
              <w:spacing w:line="240" w:lineRule="auto"/>
              <w:rPr>
                <w:rFonts w:cs="Arial"/>
                <w:szCs w:val="28"/>
              </w:rPr>
            </w:pPr>
            <w:r>
              <w:rPr>
                <w:rFonts w:cs="Arial"/>
                <w:szCs w:val="28"/>
              </w:rPr>
              <w:t>nein</w:t>
            </w:r>
          </w:p>
        </w:tc>
        <w:tc>
          <w:tcPr>
            <w:tcW w:w="2977" w:type="dxa"/>
            <w:tcBorders>
              <w:top w:val="single" w:sz="4" w:space="0" w:color="auto"/>
              <w:left w:val="single" w:sz="4" w:space="0" w:color="auto"/>
              <w:bottom w:val="single" w:sz="4" w:space="0" w:color="auto"/>
              <w:right w:val="single" w:sz="4" w:space="0" w:color="auto"/>
            </w:tcBorders>
          </w:tcPr>
          <w:p w14:paraId="4676C6A4" w14:textId="77777777" w:rsidR="007A3B0B" w:rsidRDefault="003108B8">
            <w:pPr>
              <w:pStyle w:val="Standard1"/>
              <w:spacing w:line="240" w:lineRule="auto"/>
              <w:rPr>
                <w:rFonts w:cs="Arial"/>
                <w:szCs w:val="28"/>
              </w:rPr>
            </w:pPr>
            <w:r>
              <w:rPr>
                <w:rFonts w:cs="Arial"/>
                <w:szCs w:val="28"/>
              </w:rPr>
              <w:t>ja</w:t>
            </w:r>
          </w:p>
        </w:tc>
      </w:tr>
      <w:tr w:rsidR="007A3B0B" w14:paraId="1BCE7FAE" w14:textId="77777777">
        <w:tc>
          <w:tcPr>
            <w:tcW w:w="2974" w:type="dxa"/>
            <w:tcBorders>
              <w:top w:val="single" w:sz="4" w:space="0" w:color="auto"/>
              <w:left w:val="single" w:sz="4" w:space="0" w:color="auto"/>
              <w:bottom w:val="single" w:sz="4" w:space="0" w:color="auto"/>
              <w:right w:val="single" w:sz="4" w:space="0" w:color="auto"/>
            </w:tcBorders>
          </w:tcPr>
          <w:p w14:paraId="4227F6FE" w14:textId="77777777" w:rsidR="007A3B0B" w:rsidRDefault="003108B8">
            <w:pPr>
              <w:pStyle w:val="Standard1"/>
              <w:spacing w:line="240" w:lineRule="auto"/>
              <w:rPr>
                <w:rFonts w:cs="Arial"/>
                <w:b/>
                <w:szCs w:val="28"/>
              </w:rPr>
            </w:pPr>
            <w:r>
              <w:rPr>
                <w:rFonts w:cs="Arial"/>
                <w:b/>
                <w:szCs w:val="28"/>
              </w:rPr>
              <w:t>Laufende Kostenkontrolle</w:t>
            </w:r>
          </w:p>
        </w:tc>
        <w:tc>
          <w:tcPr>
            <w:tcW w:w="2840" w:type="dxa"/>
            <w:tcBorders>
              <w:top w:val="single" w:sz="4" w:space="0" w:color="auto"/>
              <w:left w:val="single" w:sz="4" w:space="0" w:color="auto"/>
              <w:bottom w:val="single" w:sz="4" w:space="0" w:color="auto"/>
              <w:right w:val="single" w:sz="4" w:space="0" w:color="auto"/>
            </w:tcBorders>
          </w:tcPr>
          <w:p w14:paraId="123B4E42" w14:textId="77777777" w:rsidR="007A3B0B" w:rsidRDefault="003108B8">
            <w:pPr>
              <w:pStyle w:val="Standard1"/>
              <w:spacing w:line="240" w:lineRule="auto"/>
              <w:rPr>
                <w:rFonts w:cs="Arial"/>
                <w:szCs w:val="28"/>
              </w:rPr>
            </w:pPr>
            <w:r>
              <w:rPr>
                <w:rFonts w:cs="Arial"/>
                <w:szCs w:val="28"/>
              </w:rPr>
              <w:t xml:space="preserve">ja </w:t>
            </w:r>
          </w:p>
        </w:tc>
        <w:tc>
          <w:tcPr>
            <w:tcW w:w="2977" w:type="dxa"/>
            <w:tcBorders>
              <w:top w:val="single" w:sz="4" w:space="0" w:color="auto"/>
              <w:left w:val="single" w:sz="4" w:space="0" w:color="auto"/>
              <w:bottom w:val="single" w:sz="4" w:space="0" w:color="auto"/>
              <w:right w:val="single" w:sz="4" w:space="0" w:color="auto"/>
            </w:tcBorders>
          </w:tcPr>
          <w:p w14:paraId="0836079B" w14:textId="77777777" w:rsidR="007A3B0B" w:rsidRDefault="003108B8">
            <w:pPr>
              <w:pStyle w:val="Standard1"/>
              <w:spacing w:line="240" w:lineRule="auto"/>
              <w:rPr>
                <w:rFonts w:cs="Arial"/>
                <w:szCs w:val="28"/>
              </w:rPr>
            </w:pPr>
            <w:r>
              <w:rPr>
                <w:rFonts w:cs="Arial"/>
                <w:szCs w:val="28"/>
              </w:rPr>
              <w:t>nein</w:t>
            </w:r>
          </w:p>
        </w:tc>
      </w:tr>
      <w:tr w:rsidR="007A3B0B" w14:paraId="1DEB2FBF" w14:textId="77777777">
        <w:tc>
          <w:tcPr>
            <w:tcW w:w="2974" w:type="dxa"/>
            <w:tcBorders>
              <w:top w:val="single" w:sz="4" w:space="0" w:color="auto"/>
              <w:left w:val="single" w:sz="4" w:space="0" w:color="auto"/>
              <w:bottom w:val="single" w:sz="4" w:space="0" w:color="auto"/>
              <w:right w:val="single" w:sz="4" w:space="0" w:color="auto"/>
            </w:tcBorders>
          </w:tcPr>
          <w:p w14:paraId="5C04FCCB" w14:textId="77777777" w:rsidR="007A3B0B" w:rsidRDefault="003108B8">
            <w:pPr>
              <w:pStyle w:val="Standard1"/>
              <w:spacing w:line="240" w:lineRule="auto"/>
              <w:rPr>
                <w:rFonts w:cs="Arial"/>
                <w:b/>
                <w:szCs w:val="28"/>
              </w:rPr>
            </w:pPr>
            <w:r>
              <w:rPr>
                <w:rFonts w:cs="Arial"/>
                <w:b/>
                <w:szCs w:val="28"/>
              </w:rPr>
              <w:t>Bürokratie</w:t>
            </w:r>
          </w:p>
        </w:tc>
        <w:tc>
          <w:tcPr>
            <w:tcW w:w="2840" w:type="dxa"/>
            <w:tcBorders>
              <w:top w:val="single" w:sz="4" w:space="0" w:color="auto"/>
              <w:left w:val="single" w:sz="4" w:space="0" w:color="auto"/>
              <w:bottom w:val="single" w:sz="4" w:space="0" w:color="auto"/>
              <w:right w:val="single" w:sz="4" w:space="0" w:color="auto"/>
            </w:tcBorders>
          </w:tcPr>
          <w:p w14:paraId="4662D5A2" w14:textId="77777777" w:rsidR="007A3B0B" w:rsidRDefault="003108B8">
            <w:pPr>
              <w:pStyle w:val="Standard1"/>
              <w:spacing w:line="240" w:lineRule="auto"/>
              <w:rPr>
                <w:rFonts w:cs="Arial"/>
                <w:szCs w:val="28"/>
              </w:rPr>
            </w:pPr>
            <w:r>
              <w:rPr>
                <w:rFonts w:cs="Arial"/>
                <w:szCs w:val="28"/>
              </w:rPr>
              <w:t>geringer Umfang</w:t>
            </w:r>
          </w:p>
        </w:tc>
        <w:tc>
          <w:tcPr>
            <w:tcW w:w="2977" w:type="dxa"/>
            <w:tcBorders>
              <w:top w:val="single" w:sz="4" w:space="0" w:color="auto"/>
              <w:left w:val="single" w:sz="4" w:space="0" w:color="auto"/>
              <w:bottom w:val="single" w:sz="4" w:space="0" w:color="auto"/>
              <w:right w:val="single" w:sz="4" w:space="0" w:color="auto"/>
            </w:tcBorders>
          </w:tcPr>
          <w:p w14:paraId="58AA722E" w14:textId="77777777" w:rsidR="007A3B0B" w:rsidRDefault="003108B8">
            <w:pPr>
              <w:pStyle w:val="Standard1"/>
              <w:spacing w:line="240" w:lineRule="auto"/>
              <w:rPr>
                <w:rFonts w:cs="Arial"/>
                <w:szCs w:val="28"/>
              </w:rPr>
            </w:pPr>
            <w:r>
              <w:rPr>
                <w:rFonts w:cs="Arial"/>
                <w:szCs w:val="28"/>
              </w:rPr>
              <w:t>größerer Umfang</w:t>
            </w:r>
          </w:p>
        </w:tc>
      </w:tr>
      <w:tr w:rsidR="007A3B0B" w14:paraId="3711E83C" w14:textId="77777777">
        <w:trPr>
          <w:trHeight w:val="1063"/>
        </w:trPr>
        <w:tc>
          <w:tcPr>
            <w:tcW w:w="2974" w:type="dxa"/>
            <w:tcBorders>
              <w:top w:val="single" w:sz="4" w:space="0" w:color="auto"/>
              <w:left w:val="single" w:sz="4" w:space="0" w:color="auto"/>
              <w:bottom w:val="single" w:sz="4" w:space="0" w:color="auto"/>
              <w:right w:val="single" w:sz="4" w:space="0" w:color="auto"/>
            </w:tcBorders>
          </w:tcPr>
          <w:p w14:paraId="62936E7A" w14:textId="77777777" w:rsidR="007A3B0B" w:rsidRDefault="003108B8">
            <w:pPr>
              <w:pStyle w:val="Standard1"/>
              <w:spacing w:line="240" w:lineRule="auto"/>
              <w:rPr>
                <w:rFonts w:cs="Arial"/>
                <w:b/>
                <w:szCs w:val="28"/>
              </w:rPr>
            </w:pPr>
            <w:r>
              <w:rPr>
                <w:rFonts w:cs="Arial"/>
                <w:b/>
                <w:szCs w:val="28"/>
              </w:rPr>
              <w:t>Nutzung immer möglich</w:t>
            </w:r>
          </w:p>
        </w:tc>
        <w:tc>
          <w:tcPr>
            <w:tcW w:w="2840" w:type="dxa"/>
            <w:tcBorders>
              <w:top w:val="single" w:sz="4" w:space="0" w:color="auto"/>
              <w:left w:val="single" w:sz="4" w:space="0" w:color="auto"/>
              <w:bottom w:val="single" w:sz="4" w:space="0" w:color="auto"/>
              <w:right w:val="single" w:sz="4" w:space="0" w:color="auto"/>
            </w:tcBorders>
          </w:tcPr>
          <w:p w14:paraId="4D023216" w14:textId="77777777" w:rsidR="007A3B0B" w:rsidRDefault="003108B8">
            <w:pPr>
              <w:pStyle w:val="Standard1"/>
              <w:spacing w:line="240" w:lineRule="auto"/>
              <w:rPr>
                <w:rFonts w:cs="Arial"/>
                <w:szCs w:val="28"/>
              </w:rPr>
            </w:pPr>
            <w:r>
              <w:rPr>
                <w:rFonts w:cs="Arial"/>
                <w:szCs w:val="28"/>
              </w:rPr>
              <w:t xml:space="preserve">nein </w:t>
            </w:r>
          </w:p>
        </w:tc>
        <w:tc>
          <w:tcPr>
            <w:tcW w:w="2977" w:type="dxa"/>
            <w:tcBorders>
              <w:top w:val="single" w:sz="4" w:space="0" w:color="auto"/>
              <w:left w:val="single" w:sz="4" w:space="0" w:color="auto"/>
              <w:bottom w:val="single" w:sz="4" w:space="0" w:color="auto"/>
              <w:right w:val="single" w:sz="4" w:space="0" w:color="auto"/>
            </w:tcBorders>
          </w:tcPr>
          <w:p w14:paraId="684841D1" w14:textId="77777777" w:rsidR="007A3B0B" w:rsidRDefault="003108B8">
            <w:pPr>
              <w:pStyle w:val="Standard1"/>
              <w:spacing w:line="240" w:lineRule="auto"/>
              <w:rPr>
                <w:rFonts w:cs="Arial"/>
                <w:szCs w:val="28"/>
              </w:rPr>
            </w:pPr>
            <w:r>
              <w:rPr>
                <w:rFonts w:cs="Arial"/>
                <w:szCs w:val="28"/>
              </w:rPr>
              <w:t>ja</w:t>
            </w:r>
          </w:p>
        </w:tc>
      </w:tr>
      <w:tr w:rsidR="007A3B0B" w14:paraId="780169B0" w14:textId="77777777">
        <w:tc>
          <w:tcPr>
            <w:tcW w:w="2974" w:type="dxa"/>
            <w:tcBorders>
              <w:top w:val="single" w:sz="4" w:space="0" w:color="auto"/>
              <w:left w:val="single" w:sz="4" w:space="0" w:color="auto"/>
              <w:bottom w:val="single" w:sz="4" w:space="0" w:color="auto"/>
              <w:right w:val="single" w:sz="4" w:space="0" w:color="auto"/>
            </w:tcBorders>
          </w:tcPr>
          <w:p w14:paraId="4507228F" w14:textId="77777777" w:rsidR="007A3B0B" w:rsidRDefault="003108B8">
            <w:pPr>
              <w:pStyle w:val="Standard1"/>
              <w:spacing w:line="240" w:lineRule="auto"/>
              <w:rPr>
                <w:rFonts w:cs="Arial"/>
                <w:b/>
                <w:szCs w:val="28"/>
              </w:rPr>
            </w:pPr>
            <w:r>
              <w:rPr>
                <w:rFonts w:cs="Arial"/>
                <w:b/>
                <w:szCs w:val="28"/>
              </w:rPr>
              <w:t>Wechsel einfach möglich</w:t>
            </w:r>
          </w:p>
        </w:tc>
        <w:tc>
          <w:tcPr>
            <w:tcW w:w="2840" w:type="dxa"/>
            <w:tcBorders>
              <w:top w:val="single" w:sz="4" w:space="0" w:color="auto"/>
              <w:left w:val="single" w:sz="4" w:space="0" w:color="auto"/>
              <w:bottom w:val="single" w:sz="4" w:space="0" w:color="auto"/>
              <w:right w:val="single" w:sz="4" w:space="0" w:color="auto"/>
            </w:tcBorders>
          </w:tcPr>
          <w:p w14:paraId="3DC59CD8" w14:textId="77777777" w:rsidR="007A3B0B" w:rsidRDefault="003108B8">
            <w:pPr>
              <w:pStyle w:val="Standard1"/>
              <w:spacing w:line="240" w:lineRule="auto"/>
              <w:rPr>
                <w:rFonts w:cs="Arial"/>
                <w:szCs w:val="28"/>
              </w:rPr>
            </w:pPr>
            <w:r>
              <w:rPr>
                <w:rFonts w:cs="Arial"/>
                <w:szCs w:val="28"/>
              </w:rPr>
              <w:t>ja</w:t>
            </w:r>
          </w:p>
        </w:tc>
        <w:tc>
          <w:tcPr>
            <w:tcW w:w="2977" w:type="dxa"/>
            <w:tcBorders>
              <w:top w:val="single" w:sz="4" w:space="0" w:color="auto"/>
              <w:left w:val="single" w:sz="4" w:space="0" w:color="auto"/>
              <w:bottom w:val="single" w:sz="4" w:space="0" w:color="auto"/>
              <w:right w:val="single" w:sz="4" w:space="0" w:color="auto"/>
            </w:tcBorders>
          </w:tcPr>
          <w:p w14:paraId="611EDC97" w14:textId="77777777" w:rsidR="007A3B0B" w:rsidRDefault="003108B8">
            <w:pPr>
              <w:pStyle w:val="Standard1"/>
              <w:spacing w:line="240" w:lineRule="auto"/>
              <w:rPr>
                <w:rFonts w:cs="Arial"/>
                <w:szCs w:val="28"/>
              </w:rPr>
            </w:pPr>
            <w:r>
              <w:rPr>
                <w:rFonts w:cs="Arial"/>
                <w:szCs w:val="28"/>
              </w:rPr>
              <w:t>nein</w:t>
            </w:r>
          </w:p>
        </w:tc>
      </w:tr>
      <w:tr w:rsidR="007A3B0B" w14:paraId="6EB93EB5" w14:textId="77777777">
        <w:tc>
          <w:tcPr>
            <w:tcW w:w="2974" w:type="dxa"/>
            <w:tcBorders>
              <w:top w:val="single" w:sz="4" w:space="0" w:color="auto"/>
              <w:left w:val="single" w:sz="4" w:space="0" w:color="auto"/>
              <w:bottom w:val="single" w:sz="4" w:space="0" w:color="auto"/>
              <w:right w:val="single" w:sz="4" w:space="0" w:color="auto"/>
            </w:tcBorders>
          </w:tcPr>
          <w:p w14:paraId="69408729" w14:textId="77777777" w:rsidR="007A3B0B" w:rsidRDefault="003108B8">
            <w:pPr>
              <w:pStyle w:val="Standard1"/>
              <w:spacing w:line="240" w:lineRule="auto"/>
              <w:rPr>
                <w:rFonts w:cs="Arial"/>
                <w:b/>
                <w:szCs w:val="28"/>
              </w:rPr>
            </w:pPr>
            <w:r>
              <w:rPr>
                <w:rFonts w:cs="Arial"/>
                <w:b/>
                <w:szCs w:val="28"/>
              </w:rPr>
              <w:t>Bankkonto nötig</w:t>
            </w:r>
          </w:p>
        </w:tc>
        <w:tc>
          <w:tcPr>
            <w:tcW w:w="2840" w:type="dxa"/>
            <w:tcBorders>
              <w:top w:val="single" w:sz="4" w:space="0" w:color="auto"/>
              <w:left w:val="single" w:sz="4" w:space="0" w:color="auto"/>
              <w:bottom w:val="single" w:sz="4" w:space="0" w:color="auto"/>
              <w:right w:val="single" w:sz="4" w:space="0" w:color="auto"/>
            </w:tcBorders>
          </w:tcPr>
          <w:p w14:paraId="6B8E2468" w14:textId="77777777" w:rsidR="007A3B0B" w:rsidRDefault="003108B8">
            <w:pPr>
              <w:pStyle w:val="Standard1"/>
              <w:spacing w:line="240" w:lineRule="auto"/>
              <w:rPr>
                <w:rFonts w:cs="Arial"/>
                <w:szCs w:val="28"/>
              </w:rPr>
            </w:pPr>
            <w:r>
              <w:rPr>
                <w:rFonts w:cs="Arial"/>
                <w:szCs w:val="28"/>
              </w:rPr>
              <w:t>nicht unbedingt</w:t>
            </w:r>
          </w:p>
        </w:tc>
        <w:tc>
          <w:tcPr>
            <w:tcW w:w="2977" w:type="dxa"/>
            <w:tcBorders>
              <w:top w:val="single" w:sz="4" w:space="0" w:color="auto"/>
              <w:left w:val="single" w:sz="4" w:space="0" w:color="auto"/>
              <w:bottom w:val="single" w:sz="4" w:space="0" w:color="auto"/>
              <w:right w:val="single" w:sz="4" w:space="0" w:color="auto"/>
            </w:tcBorders>
          </w:tcPr>
          <w:p w14:paraId="471794EE" w14:textId="77777777" w:rsidR="007A3B0B" w:rsidRDefault="003108B8">
            <w:pPr>
              <w:pStyle w:val="Standard1"/>
              <w:spacing w:line="240" w:lineRule="auto"/>
              <w:rPr>
                <w:rFonts w:cs="Arial"/>
                <w:szCs w:val="28"/>
              </w:rPr>
            </w:pPr>
            <w:r>
              <w:rPr>
                <w:rFonts w:cs="Arial"/>
                <w:szCs w:val="28"/>
              </w:rPr>
              <w:t>ja</w:t>
            </w:r>
          </w:p>
        </w:tc>
      </w:tr>
      <w:tr w:rsidR="007A3B0B" w14:paraId="05F0751D" w14:textId="77777777">
        <w:tc>
          <w:tcPr>
            <w:tcW w:w="2974" w:type="dxa"/>
            <w:tcBorders>
              <w:top w:val="single" w:sz="4" w:space="0" w:color="auto"/>
              <w:left w:val="single" w:sz="4" w:space="0" w:color="auto"/>
              <w:bottom w:val="single" w:sz="4" w:space="0" w:color="auto"/>
              <w:right w:val="single" w:sz="4" w:space="0" w:color="auto"/>
            </w:tcBorders>
          </w:tcPr>
          <w:p w14:paraId="53A79433" w14:textId="77777777" w:rsidR="007A3B0B" w:rsidRDefault="003108B8">
            <w:pPr>
              <w:pStyle w:val="Standard1"/>
              <w:spacing w:line="240" w:lineRule="auto"/>
              <w:rPr>
                <w:rFonts w:cs="Arial"/>
                <w:b/>
                <w:szCs w:val="28"/>
              </w:rPr>
            </w:pPr>
            <w:r>
              <w:rPr>
                <w:rFonts w:cs="Arial"/>
                <w:b/>
                <w:szCs w:val="28"/>
              </w:rPr>
              <w:t>Kündigung nötig</w:t>
            </w:r>
          </w:p>
        </w:tc>
        <w:tc>
          <w:tcPr>
            <w:tcW w:w="2840" w:type="dxa"/>
            <w:tcBorders>
              <w:top w:val="single" w:sz="4" w:space="0" w:color="auto"/>
              <w:left w:val="single" w:sz="4" w:space="0" w:color="auto"/>
              <w:bottom w:val="single" w:sz="4" w:space="0" w:color="auto"/>
              <w:right w:val="single" w:sz="4" w:space="0" w:color="auto"/>
            </w:tcBorders>
          </w:tcPr>
          <w:p w14:paraId="5EED3879" w14:textId="77777777" w:rsidR="007A3B0B" w:rsidRDefault="003108B8">
            <w:pPr>
              <w:pStyle w:val="Standard1"/>
              <w:spacing w:line="240" w:lineRule="auto"/>
              <w:rPr>
                <w:rFonts w:cs="Arial"/>
                <w:szCs w:val="28"/>
              </w:rPr>
            </w:pPr>
            <w:r>
              <w:rPr>
                <w:rFonts w:cs="Arial"/>
                <w:szCs w:val="28"/>
              </w:rPr>
              <w:t>Grundsätzlich ja, aber in der Regel weniger Risiko</w:t>
            </w:r>
          </w:p>
        </w:tc>
        <w:tc>
          <w:tcPr>
            <w:tcW w:w="2977" w:type="dxa"/>
            <w:tcBorders>
              <w:top w:val="single" w:sz="4" w:space="0" w:color="auto"/>
              <w:left w:val="single" w:sz="4" w:space="0" w:color="auto"/>
              <w:bottom w:val="single" w:sz="4" w:space="0" w:color="auto"/>
              <w:right w:val="single" w:sz="4" w:space="0" w:color="auto"/>
            </w:tcBorders>
          </w:tcPr>
          <w:p w14:paraId="4D9C72E4" w14:textId="77777777" w:rsidR="007A3B0B" w:rsidRDefault="003108B8">
            <w:pPr>
              <w:pStyle w:val="Standard1"/>
              <w:spacing w:line="240" w:lineRule="auto"/>
              <w:rPr>
                <w:rFonts w:cs="Arial"/>
                <w:szCs w:val="28"/>
              </w:rPr>
            </w:pPr>
            <w:r>
              <w:rPr>
                <w:rFonts w:cs="Arial"/>
                <w:szCs w:val="28"/>
              </w:rPr>
              <w:t>ja</w:t>
            </w:r>
          </w:p>
        </w:tc>
      </w:tr>
      <w:tr w:rsidR="007A3B0B" w14:paraId="2310AEFC" w14:textId="77777777">
        <w:tc>
          <w:tcPr>
            <w:tcW w:w="2974" w:type="dxa"/>
            <w:tcBorders>
              <w:top w:val="single" w:sz="4" w:space="0" w:color="auto"/>
              <w:left w:val="single" w:sz="4" w:space="0" w:color="auto"/>
              <w:bottom w:val="single" w:sz="4" w:space="0" w:color="auto"/>
              <w:right w:val="single" w:sz="4" w:space="0" w:color="auto"/>
            </w:tcBorders>
          </w:tcPr>
          <w:p w14:paraId="74C99CAB" w14:textId="26CE921A" w:rsidR="007A3B0B" w:rsidRDefault="003108B8">
            <w:pPr>
              <w:pStyle w:val="Standard1"/>
              <w:spacing w:line="240" w:lineRule="auto"/>
              <w:rPr>
                <w:rFonts w:cs="Arial"/>
                <w:b/>
                <w:szCs w:val="28"/>
              </w:rPr>
            </w:pPr>
            <w:r>
              <w:rPr>
                <w:rFonts w:cs="Arial"/>
                <w:b/>
                <w:szCs w:val="28"/>
              </w:rPr>
              <w:t>Ausweispflicht</w:t>
            </w:r>
            <w:r w:rsidR="000050A8">
              <w:rPr>
                <w:rFonts w:cs="Arial"/>
                <w:b/>
                <w:szCs w:val="28"/>
              </w:rPr>
              <w:t>,</w:t>
            </w:r>
            <w:r>
              <w:rPr>
                <w:rFonts w:cs="Arial"/>
                <w:b/>
                <w:szCs w:val="28"/>
              </w:rPr>
              <w:t xml:space="preserve"> um SIM-Karte zu erhalten</w:t>
            </w:r>
          </w:p>
        </w:tc>
        <w:tc>
          <w:tcPr>
            <w:tcW w:w="2840" w:type="dxa"/>
            <w:tcBorders>
              <w:top w:val="single" w:sz="4" w:space="0" w:color="auto"/>
              <w:left w:val="single" w:sz="4" w:space="0" w:color="auto"/>
              <w:bottom w:val="single" w:sz="4" w:space="0" w:color="auto"/>
              <w:right w:val="single" w:sz="4" w:space="0" w:color="auto"/>
            </w:tcBorders>
          </w:tcPr>
          <w:p w14:paraId="758C42BB" w14:textId="77777777" w:rsidR="007A3B0B" w:rsidRDefault="003108B8">
            <w:pPr>
              <w:pStyle w:val="Standard1"/>
              <w:spacing w:line="240" w:lineRule="auto"/>
              <w:rPr>
                <w:rFonts w:cs="Arial"/>
                <w:szCs w:val="28"/>
              </w:rPr>
            </w:pPr>
            <w:r>
              <w:rPr>
                <w:rFonts w:cs="Arial"/>
                <w:szCs w:val="28"/>
              </w:rPr>
              <w:t>ja</w:t>
            </w:r>
          </w:p>
        </w:tc>
        <w:tc>
          <w:tcPr>
            <w:tcW w:w="2977" w:type="dxa"/>
            <w:tcBorders>
              <w:top w:val="single" w:sz="4" w:space="0" w:color="auto"/>
              <w:left w:val="single" w:sz="4" w:space="0" w:color="auto"/>
              <w:bottom w:val="single" w:sz="4" w:space="0" w:color="auto"/>
              <w:right w:val="single" w:sz="4" w:space="0" w:color="auto"/>
            </w:tcBorders>
          </w:tcPr>
          <w:p w14:paraId="20E8EE74" w14:textId="77777777" w:rsidR="007A3B0B" w:rsidRDefault="003108B8">
            <w:pPr>
              <w:pStyle w:val="Standard1"/>
              <w:spacing w:line="240" w:lineRule="auto"/>
              <w:rPr>
                <w:rFonts w:cs="Arial"/>
                <w:szCs w:val="28"/>
              </w:rPr>
            </w:pPr>
            <w:r>
              <w:rPr>
                <w:rFonts w:cs="Arial"/>
                <w:szCs w:val="28"/>
              </w:rPr>
              <w:t>ja</w:t>
            </w:r>
          </w:p>
        </w:tc>
      </w:tr>
      <w:tr w:rsidR="007A3B0B" w14:paraId="344FF2DB" w14:textId="77777777">
        <w:trPr>
          <w:trHeight w:val="476"/>
        </w:trPr>
        <w:tc>
          <w:tcPr>
            <w:tcW w:w="2974" w:type="dxa"/>
            <w:tcBorders>
              <w:top w:val="single" w:sz="4" w:space="0" w:color="auto"/>
              <w:left w:val="single" w:sz="4" w:space="0" w:color="auto"/>
              <w:bottom w:val="single" w:sz="4" w:space="0" w:color="auto"/>
              <w:right w:val="single" w:sz="4" w:space="0" w:color="auto"/>
            </w:tcBorders>
          </w:tcPr>
          <w:p w14:paraId="5215C107" w14:textId="77777777" w:rsidR="007A3B0B" w:rsidRDefault="003108B8">
            <w:pPr>
              <w:pStyle w:val="Standard1"/>
              <w:spacing w:line="240" w:lineRule="auto"/>
              <w:rPr>
                <w:rFonts w:cs="Arial"/>
                <w:b/>
                <w:szCs w:val="28"/>
              </w:rPr>
            </w:pPr>
            <w:r>
              <w:rPr>
                <w:rFonts w:cs="Arial"/>
                <w:b/>
                <w:szCs w:val="28"/>
              </w:rPr>
              <w:t>Nutzung direkt nach Kauf möglich</w:t>
            </w:r>
          </w:p>
        </w:tc>
        <w:tc>
          <w:tcPr>
            <w:tcW w:w="2840" w:type="dxa"/>
            <w:tcBorders>
              <w:top w:val="single" w:sz="4" w:space="0" w:color="auto"/>
              <w:left w:val="single" w:sz="4" w:space="0" w:color="auto"/>
              <w:bottom w:val="single" w:sz="4" w:space="0" w:color="auto"/>
              <w:right w:val="single" w:sz="4" w:space="0" w:color="auto"/>
            </w:tcBorders>
          </w:tcPr>
          <w:p w14:paraId="279B0E53" w14:textId="77777777" w:rsidR="007A3B0B" w:rsidRDefault="003108B8">
            <w:pPr>
              <w:pStyle w:val="Standard1"/>
              <w:spacing w:line="240" w:lineRule="auto"/>
              <w:rPr>
                <w:rFonts w:cs="Arial"/>
                <w:szCs w:val="28"/>
              </w:rPr>
            </w:pPr>
            <w:r>
              <w:rPr>
                <w:rFonts w:cs="Arial"/>
                <w:szCs w:val="28"/>
              </w:rPr>
              <w:t>ja</w:t>
            </w:r>
          </w:p>
        </w:tc>
        <w:tc>
          <w:tcPr>
            <w:tcW w:w="2977" w:type="dxa"/>
            <w:tcBorders>
              <w:top w:val="single" w:sz="4" w:space="0" w:color="auto"/>
              <w:left w:val="single" w:sz="4" w:space="0" w:color="auto"/>
              <w:bottom w:val="single" w:sz="4" w:space="0" w:color="auto"/>
              <w:right w:val="single" w:sz="4" w:space="0" w:color="auto"/>
            </w:tcBorders>
          </w:tcPr>
          <w:p w14:paraId="02814565" w14:textId="77777777" w:rsidR="007A3B0B" w:rsidRDefault="003108B8">
            <w:pPr>
              <w:pStyle w:val="Standard1"/>
              <w:spacing w:line="240" w:lineRule="auto"/>
              <w:rPr>
                <w:rFonts w:cs="Arial"/>
                <w:szCs w:val="28"/>
              </w:rPr>
            </w:pPr>
            <w:r>
              <w:rPr>
                <w:rFonts w:cs="Arial"/>
                <w:szCs w:val="28"/>
              </w:rPr>
              <w:t>meistens nicht</w:t>
            </w:r>
          </w:p>
        </w:tc>
      </w:tr>
    </w:tbl>
    <w:p w14:paraId="7A249A1E" w14:textId="77777777" w:rsidR="007A3B0B" w:rsidRDefault="007A3B0B">
      <w:pPr>
        <w:spacing w:after="120"/>
        <w:rPr>
          <w:rFonts w:cs="Arial"/>
          <w:sz w:val="22"/>
          <w:szCs w:val="28"/>
        </w:rPr>
      </w:pPr>
    </w:p>
    <w:p w14:paraId="69396A94" w14:textId="77777777" w:rsidR="007A3B0B" w:rsidRDefault="003108B8">
      <w:pPr>
        <w:spacing w:line="240" w:lineRule="auto"/>
        <w:rPr>
          <w:rFonts w:cs="Arial"/>
          <w:sz w:val="22"/>
          <w:szCs w:val="28"/>
        </w:rPr>
      </w:pPr>
      <w:r>
        <w:rPr>
          <w:rFonts w:cs="Arial"/>
          <w:sz w:val="22"/>
          <w:szCs w:val="28"/>
        </w:rPr>
        <w:t xml:space="preserve">Anmerkung: </w:t>
      </w:r>
    </w:p>
    <w:p w14:paraId="5ABAAF5E" w14:textId="72966474" w:rsidR="007A3B0B" w:rsidRDefault="003108B8">
      <w:pPr>
        <w:spacing w:line="240" w:lineRule="auto"/>
        <w:rPr>
          <w:rFonts w:cs="Arial"/>
          <w:sz w:val="22"/>
          <w:szCs w:val="28"/>
        </w:rPr>
      </w:pPr>
      <w:r>
        <w:rPr>
          <w:rFonts w:cs="Arial"/>
          <w:sz w:val="22"/>
          <w:szCs w:val="28"/>
        </w:rPr>
        <w:t xml:space="preserve">Anstelle eines weiteren Infoblattes sei hier auf das Themenheft „Handy“ vom Bundesverband Alphabetisierung und Grundbildung e.V. verwiesen, das in einfacher Sprache und Form viele Informationen rund um das Handy </w:t>
      </w:r>
      <w:r w:rsidR="000050A8">
        <w:rPr>
          <w:rFonts w:cs="Arial"/>
          <w:sz w:val="22"/>
          <w:szCs w:val="28"/>
        </w:rPr>
        <w:t>bereitstellt</w:t>
      </w:r>
      <w:r>
        <w:rPr>
          <w:rFonts w:cs="Arial"/>
          <w:sz w:val="22"/>
          <w:szCs w:val="28"/>
        </w:rPr>
        <w:t>.</w:t>
      </w:r>
    </w:p>
    <w:p w14:paraId="46E68FCD" w14:textId="4674C891" w:rsidR="007A3B0B" w:rsidRDefault="003108B8">
      <w:pPr>
        <w:spacing w:line="240" w:lineRule="auto"/>
        <w:rPr>
          <w:rFonts w:cs="Arial"/>
          <w:sz w:val="22"/>
          <w:szCs w:val="28"/>
        </w:rPr>
      </w:pPr>
      <w:r>
        <w:rPr>
          <w:rFonts w:cs="Arial"/>
          <w:sz w:val="22"/>
          <w:szCs w:val="28"/>
        </w:rPr>
        <w:t xml:space="preserve">Ab Seite 64 wird dort das Thema </w:t>
      </w:r>
      <w:r w:rsidR="000050A8">
        <w:rPr>
          <w:rFonts w:cs="Arial"/>
          <w:sz w:val="22"/>
          <w:szCs w:val="28"/>
        </w:rPr>
        <w:t>„</w:t>
      </w:r>
      <w:r>
        <w:rPr>
          <w:rFonts w:cs="Arial"/>
          <w:sz w:val="22"/>
          <w:szCs w:val="28"/>
        </w:rPr>
        <w:t>Vertrag</w:t>
      </w:r>
      <w:r w:rsidR="000050A8">
        <w:rPr>
          <w:rFonts w:cs="Arial"/>
          <w:sz w:val="22"/>
          <w:szCs w:val="28"/>
        </w:rPr>
        <w:t>“</w:t>
      </w:r>
      <w:r>
        <w:rPr>
          <w:rFonts w:cs="Arial"/>
          <w:sz w:val="22"/>
          <w:szCs w:val="28"/>
        </w:rPr>
        <w:t xml:space="preserve"> behandelt. Das Themenheft steht hier zum Download zur Verfügung:</w:t>
      </w:r>
    </w:p>
    <w:p w14:paraId="16277F78" w14:textId="77777777" w:rsidR="007A3B0B" w:rsidRDefault="00F9779A">
      <w:pPr>
        <w:spacing w:after="120"/>
        <w:rPr>
          <w:rStyle w:val="Hyperlink"/>
          <w:rFonts w:cs="Arial"/>
          <w:sz w:val="22"/>
        </w:rPr>
      </w:pPr>
      <w:hyperlink r:id="rId52" w:history="1">
        <w:r w:rsidR="003108B8">
          <w:rPr>
            <w:rStyle w:val="Hyperlink"/>
            <w:rFonts w:cs="Arial"/>
            <w:sz w:val="22"/>
          </w:rPr>
          <w:t>https://www.chancen-erarbeiten.de/fileadmin/webdata/PDFs/Inhalte_Handy.pdf</w:t>
        </w:r>
      </w:hyperlink>
    </w:p>
    <w:p w14:paraId="0451E9D3" w14:textId="77777777" w:rsidR="007A3B0B" w:rsidRDefault="007A3B0B">
      <w:pPr>
        <w:spacing w:after="120"/>
        <w:rPr>
          <w:rFonts w:cs="Arial"/>
          <w:sz w:val="22"/>
        </w:rPr>
        <w:sectPr w:rsidR="007A3B0B">
          <w:pgSz w:w="11906" w:h="16838"/>
          <w:pgMar w:top="1247" w:right="1418" w:bottom="1134" w:left="1418" w:header="709" w:footer="697" w:gutter="0"/>
          <w:cols w:space="708"/>
          <w:docGrid w:linePitch="360"/>
        </w:sectPr>
      </w:pPr>
    </w:p>
    <w:p w14:paraId="55840537" w14:textId="77777777" w:rsidR="007A3B0B" w:rsidRDefault="003108B8">
      <w:pPr>
        <w:pStyle w:val="berschrift2"/>
        <w:rPr>
          <w:rFonts w:eastAsia="Calibri" w:cs="Arial"/>
          <w:b w:val="0"/>
          <w:color w:val="auto"/>
          <w:sz w:val="22"/>
          <w:szCs w:val="22"/>
        </w:rPr>
      </w:pPr>
      <w:r>
        <w:rPr>
          <w:rFonts w:eastAsia="Calibri" w:cs="Arial"/>
          <w:b w:val="0"/>
          <w:color w:val="auto"/>
          <w:sz w:val="22"/>
          <w:szCs w:val="22"/>
        </w:rPr>
        <w:br w:type="page"/>
      </w:r>
    </w:p>
    <w:p w14:paraId="51018B99" w14:textId="77777777" w:rsidR="00384B8C" w:rsidRDefault="00384B8C" w:rsidP="00384B8C">
      <w:bookmarkStart w:id="18" w:name="_Toc6325196"/>
      <w:bookmarkStart w:id="19" w:name="_Toc25752657"/>
    </w:p>
    <w:p w14:paraId="44C8E659" w14:textId="77777777" w:rsidR="007A3B0B" w:rsidRDefault="003108B8">
      <w:pPr>
        <w:pStyle w:val="berschrift3"/>
      </w:pPr>
      <w:r>
        <w:rPr>
          <w:rFonts w:cs="Arial"/>
          <w:b w:val="0"/>
          <w:noProof/>
          <w:sz w:val="22"/>
          <w:lang w:eastAsia="de-DE"/>
        </w:rPr>
        <w:drawing>
          <wp:anchor distT="0" distB="0" distL="114300" distR="114300" simplePos="0" relativeHeight="251728896" behindDoc="0" locked="0" layoutInCell="1" allowOverlap="1" wp14:anchorId="7DB90478" wp14:editId="48C28AED">
            <wp:simplePos x="0" y="0"/>
            <wp:positionH relativeFrom="margin">
              <wp:align>right</wp:align>
            </wp:positionH>
            <wp:positionV relativeFrom="paragraph">
              <wp:posOffset>9525</wp:posOffset>
            </wp:positionV>
            <wp:extent cx="238125" cy="266700"/>
            <wp:effectExtent l="0" t="0" r="9525" b="0"/>
            <wp:wrapSquare wrapText="bothSides"/>
            <wp:docPr id="70" name="Grafik 29"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w:r>
      <w:r>
        <w:t>3.2.4</w:t>
      </w:r>
      <w:r>
        <w:tab/>
      </w:r>
      <w:r>
        <w:rPr>
          <w:rStyle w:val="berschrift3Zchn"/>
          <w:b/>
        </w:rPr>
        <w:t>Linkliste</w:t>
      </w:r>
      <w:bookmarkEnd w:id="18"/>
      <w:bookmarkEnd w:id="19"/>
      <w:r>
        <w:t xml:space="preserve"> </w:t>
      </w:r>
    </w:p>
    <w:p w14:paraId="6A39B63A" w14:textId="77777777" w:rsidR="007A3B0B" w:rsidRDefault="007A3B0B">
      <w:pPr>
        <w:spacing w:after="200" w:line="276" w:lineRule="auto"/>
        <w:rPr>
          <w:rFonts w:cs="Arial"/>
          <w:sz w:val="24"/>
          <w:szCs w:val="24"/>
        </w:rPr>
      </w:pPr>
    </w:p>
    <w:tbl>
      <w:tblPr>
        <w:tblW w:w="9317" w:type="dxa"/>
        <w:tblInd w:w="-108" w:type="dxa"/>
        <w:tblLayout w:type="fixed"/>
        <w:tblCellMar>
          <w:left w:w="10" w:type="dxa"/>
          <w:right w:w="10" w:type="dxa"/>
        </w:tblCellMar>
        <w:tblLook w:val="04A0" w:firstRow="1" w:lastRow="0" w:firstColumn="1" w:lastColumn="0" w:noHBand="0" w:noVBand="1"/>
      </w:tblPr>
      <w:tblGrid>
        <w:gridCol w:w="812"/>
        <w:gridCol w:w="3260"/>
        <w:gridCol w:w="5245"/>
      </w:tblGrid>
      <w:tr w:rsidR="007A3B0B" w14:paraId="100F5F7A" w14:textId="77777777">
        <w:tc>
          <w:tcPr>
            <w:tcW w:w="812" w:type="dxa"/>
            <w:tcBorders>
              <w:top w:val="single" w:sz="4" w:space="0" w:color="00000A"/>
              <w:left w:val="single" w:sz="4" w:space="0" w:color="00000A"/>
              <w:bottom w:val="single" w:sz="4" w:space="0" w:color="00000A"/>
              <w:right w:val="single" w:sz="4" w:space="0" w:color="00000A"/>
            </w:tcBorders>
          </w:tcPr>
          <w:p w14:paraId="4310BD5D" w14:textId="77777777" w:rsidR="007A3B0B" w:rsidRDefault="007A3B0B">
            <w:pPr>
              <w:spacing w:line="240" w:lineRule="auto"/>
              <w:rPr>
                <w:sz w:val="22"/>
              </w:rPr>
            </w:pP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3D8102" w14:textId="77777777" w:rsidR="007A3B0B" w:rsidRDefault="003108B8">
            <w:pPr>
              <w:spacing w:line="240" w:lineRule="auto"/>
              <w:rPr>
                <w:b/>
                <w:sz w:val="22"/>
              </w:rPr>
            </w:pPr>
            <w:r>
              <w:rPr>
                <w:b/>
                <w:sz w:val="22"/>
              </w:rPr>
              <w:t>Thema</w:t>
            </w:r>
          </w:p>
        </w:tc>
        <w:tc>
          <w:tcPr>
            <w:tcW w:w="52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8B1CF7" w14:textId="77777777" w:rsidR="007A3B0B" w:rsidRDefault="003108B8">
            <w:pPr>
              <w:spacing w:line="240" w:lineRule="auto"/>
              <w:rPr>
                <w:b/>
                <w:sz w:val="22"/>
              </w:rPr>
            </w:pPr>
            <w:r>
              <w:rPr>
                <w:b/>
                <w:sz w:val="22"/>
              </w:rPr>
              <w:t>Link/Quelle</w:t>
            </w:r>
          </w:p>
          <w:p w14:paraId="51E317A8" w14:textId="77777777" w:rsidR="007A3B0B" w:rsidRDefault="007A3B0B">
            <w:pPr>
              <w:spacing w:line="240" w:lineRule="auto"/>
              <w:rPr>
                <w:b/>
                <w:sz w:val="22"/>
              </w:rPr>
            </w:pPr>
          </w:p>
        </w:tc>
      </w:tr>
      <w:tr w:rsidR="007A3B0B" w14:paraId="671BC214" w14:textId="77777777">
        <w:tc>
          <w:tcPr>
            <w:tcW w:w="812" w:type="dxa"/>
            <w:tcBorders>
              <w:top w:val="single" w:sz="4" w:space="0" w:color="00000A"/>
              <w:left w:val="single" w:sz="4" w:space="0" w:color="00000A"/>
              <w:bottom w:val="single" w:sz="4" w:space="0" w:color="00000A"/>
              <w:right w:val="single" w:sz="4" w:space="0" w:color="00000A"/>
            </w:tcBorders>
          </w:tcPr>
          <w:p w14:paraId="38CE7DD3" w14:textId="77777777" w:rsidR="007A3B0B" w:rsidRDefault="007A3B0B">
            <w:pPr>
              <w:pStyle w:val="Listenabsatz"/>
              <w:numPr>
                <w:ilvl w:val="0"/>
                <w:numId w:val="5"/>
              </w:numPr>
              <w:spacing w:line="240" w:lineRule="auto"/>
              <w:rPr>
                <w:sz w:val="22"/>
              </w:rPr>
            </w:pP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BDCB76" w14:textId="77777777" w:rsidR="007A3B0B" w:rsidRDefault="003108B8">
            <w:pPr>
              <w:spacing w:line="240" w:lineRule="auto"/>
              <w:rPr>
                <w:sz w:val="22"/>
              </w:rPr>
            </w:pPr>
            <w:r>
              <w:rPr>
                <w:sz w:val="22"/>
              </w:rPr>
              <w:t>Tarife mit Kostentabelle für Anrufe ins Ausland</w:t>
            </w:r>
          </w:p>
          <w:p w14:paraId="2A845097" w14:textId="77777777" w:rsidR="007A3B0B" w:rsidRDefault="007A3B0B">
            <w:pPr>
              <w:spacing w:line="240" w:lineRule="auto"/>
              <w:rPr>
                <w:sz w:val="22"/>
              </w:rPr>
            </w:pPr>
          </w:p>
          <w:p w14:paraId="60335677" w14:textId="3114769D" w:rsidR="004648DF" w:rsidRDefault="004648DF">
            <w:pPr>
              <w:spacing w:line="240" w:lineRule="auto"/>
              <w:rPr>
                <w:sz w:val="22"/>
              </w:rPr>
            </w:pPr>
            <w:r>
              <w:rPr>
                <w:sz w:val="22"/>
              </w:rPr>
              <w:t>Stiftung Warentest</w:t>
            </w:r>
          </w:p>
        </w:tc>
        <w:tc>
          <w:tcPr>
            <w:tcW w:w="52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8902F3" w14:textId="2CD1BFC6" w:rsidR="007A3B0B" w:rsidRDefault="00F9779A">
            <w:pPr>
              <w:spacing w:line="240" w:lineRule="auto"/>
              <w:rPr>
                <w:sz w:val="22"/>
              </w:rPr>
            </w:pPr>
            <w:hyperlink r:id="rId53" w:history="1">
              <w:r w:rsidR="00D96C70" w:rsidRPr="00F126A9">
                <w:rPr>
                  <w:rStyle w:val="Hyperlink"/>
                  <w:sz w:val="22"/>
                </w:rPr>
                <w:t>https://www.test.de/Handytarife-fuer-Fluechtlinge-So-telefonieren-Sie-guenstig-in-die-Heimat-4935914-0/</w:t>
              </w:r>
            </w:hyperlink>
          </w:p>
          <w:p w14:paraId="054DF122" w14:textId="77777777" w:rsidR="00D96C70" w:rsidRDefault="00D96C70">
            <w:pPr>
              <w:spacing w:line="240" w:lineRule="auto"/>
              <w:rPr>
                <w:sz w:val="22"/>
              </w:rPr>
            </w:pPr>
          </w:p>
          <w:p w14:paraId="1F42F773" w14:textId="77777777" w:rsidR="007A3B0B" w:rsidRDefault="007A3B0B">
            <w:pPr>
              <w:spacing w:line="240" w:lineRule="auto"/>
              <w:rPr>
                <w:sz w:val="22"/>
              </w:rPr>
            </w:pPr>
          </w:p>
        </w:tc>
      </w:tr>
      <w:tr w:rsidR="007A3B0B" w14:paraId="37F6DD5D" w14:textId="77777777">
        <w:tc>
          <w:tcPr>
            <w:tcW w:w="812" w:type="dxa"/>
            <w:tcBorders>
              <w:top w:val="single" w:sz="4" w:space="0" w:color="00000A"/>
              <w:left w:val="single" w:sz="4" w:space="0" w:color="00000A"/>
              <w:bottom w:val="single" w:sz="4" w:space="0" w:color="00000A"/>
              <w:right w:val="single" w:sz="4" w:space="0" w:color="00000A"/>
            </w:tcBorders>
          </w:tcPr>
          <w:p w14:paraId="2EF16829" w14:textId="77777777" w:rsidR="007A3B0B" w:rsidRDefault="007A3B0B">
            <w:pPr>
              <w:pStyle w:val="Listenabsatz"/>
              <w:numPr>
                <w:ilvl w:val="0"/>
                <w:numId w:val="5"/>
              </w:numPr>
              <w:spacing w:line="240" w:lineRule="auto"/>
              <w:rPr>
                <w:rStyle w:val="field"/>
                <w:rFonts w:eastAsia="Times New Roman" w:cs="Arial"/>
                <w:bCs/>
                <w:color w:val="333333"/>
                <w:sz w:val="22"/>
              </w:rPr>
            </w:pPr>
            <w:bookmarkStart w:id="20" w:name="_Toc4070790"/>
            <w:bookmarkStart w:id="21" w:name="_Toc4071237"/>
            <w:bookmarkEnd w:id="20"/>
            <w:bookmarkEnd w:id="21"/>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35C023" w14:textId="77777777" w:rsidR="007A3B0B" w:rsidRDefault="003108B8">
            <w:pPr>
              <w:spacing w:line="240" w:lineRule="auto"/>
              <w:rPr>
                <w:rFonts w:eastAsia="Times New Roman"/>
                <w:color w:val="333333"/>
                <w:sz w:val="22"/>
                <w:lang w:eastAsia="de-DE"/>
              </w:rPr>
            </w:pPr>
            <w:bookmarkStart w:id="22" w:name="_Toc4070791"/>
            <w:bookmarkStart w:id="23" w:name="_Toc4071238"/>
            <w:r>
              <w:rPr>
                <w:rStyle w:val="field"/>
                <w:rFonts w:eastAsia="Times New Roman" w:cs="Arial"/>
                <w:bCs/>
                <w:color w:val="333333"/>
                <w:sz w:val="22"/>
              </w:rPr>
              <w:t>Die Qual der Wahl beim Mobilfunkvertrag:</w:t>
            </w:r>
            <w:bookmarkEnd w:id="22"/>
            <w:bookmarkEnd w:id="23"/>
            <w:r>
              <w:rPr>
                <w:rStyle w:val="field"/>
                <w:rFonts w:eastAsia="Times New Roman" w:cs="Arial"/>
                <w:bCs/>
                <w:color w:val="333333"/>
                <w:sz w:val="22"/>
              </w:rPr>
              <w:t xml:space="preserve"> </w:t>
            </w:r>
          </w:p>
          <w:p w14:paraId="4E4FFA9F" w14:textId="77777777" w:rsidR="007A3B0B" w:rsidRDefault="003108B8">
            <w:pPr>
              <w:spacing w:line="240" w:lineRule="auto"/>
              <w:rPr>
                <w:sz w:val="22"/>
              </w:rPr>
            </w:pPr>
            <w:r>
              <w:rPr>
                <w:sz w:val="22"/>
              </w:rPr>
              <w:t xml:space="preserve">Informationen zu Kosten und Vertragsoptionen </w:t>
            </w:r>
          </w:p>
          <w:p w14:paraId="6D4E884A" w14:textId="77777777" w:rsidR="004648DF" w:rsidRDefault="004648DF">
            <w:pPr>
              <w:spacing w:line="240" w:lineRule="auto"/>
              <w:rPr>
                <w:sz w:val="22"/>
              </w:rPr>
            </w:pPr>
          </w:p>
          <w:p w14:paraId="78CF799D" w14:textId="77777777" w:rsidR="004648DF" w:rsidRDefault="004648DF">
            <w:pPr>
              <w:spacing w:line="240" w:lineRule="auto"/>
              <w:rPr>
                <w:sz w:val="22"/>
              </w:rPr>
            </w:pPr>
            <w:r>
              <w:rPr>
                <w:sz w:val="22"/>
              </w:rPr>
              <w:t>Verbraucherzentrale</w:t>
            </w:r>
          </w:p>
          <w:p w14:paraId="6F18F759" w14:textId="77777777" w:rsidR="004648DF" w:rsidRDefault="004648DF">
            <w:pPr>
              <w:spacing w:line="240" w:lineRule="auto"/>
              <w:rPr>
                <w:sz w:val="22"/>
              </w:rPr>
            </w:pPr>
          </w:p>
        </w:tc>
        <w:tc>
          <w:tcPr>
            <w:tcW w:w="52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D5FC42" w14:textId="341784C9" w:rsidR="007A3B0B" w:rsidRDefault="00F9779A">
            <w:pPr>
              <w:spacing w:line="240" w:lineRule="auto"/>
              <w:rPr>
                <w:sz w:val="22"/>
              </w:rPr>
            </w:pPr>
            <w:hyperlink r:id="rId54" w:history="1">
              <w:r w:rsidR="00D96C70" w:rsidRPr="00F126A9">
                <w:rPr>
                  <w:rStyle w:val="Hyperlink"/>
                  <w:sz w:val="22"/>
                </w:rPr>
                <w:t>https://www.verbraucherzentrale-berlin.de/wissen/digitale-welt/soziale-netzwerke/die-qual-der-wahl-beim-mobilfunkvertrag-11948</w:t>
              </w:r>
            </w:hyperlink>
          </w:p>
          <w:p w14:paraId="4B3B2B3F" w14:textId="77777777" w:rsidR="007A3B0B" w:rsidRDefault="007A3B0B">
            <w:pPr>
              <w:spacing w:line="240" w:lineRule="auto"/>
              <w:rPr>
                <w:sz w:val="22"/>
              </w:rPr>
            </w:pPr>
          </w:p>
        </w:tc>
      </w:tr>
      <w:tr w:rsidR="007A3B0B" w14:paraId="6D19DA23" w14:textId="77777777">
        <w:tc>
          <w:tcPr>
            <w:tcW w:w="812" w:type="dxa"/>
            <w:tcBorders>
              <w:top w:val="single" w:sz="4" w:space="0" w:color="00000A"/>
              <w:left w:val="single" w:sz="4" w:space="0" w:color="00000A"/>
              <w:bottom w:val="single" w:sz="4" w:space="0" w:color="00000A"/>
              <w:right w:val="single" w:sz="4" w:space="0" w:color="00000A"/>
            </w:tcBorders>
          </w:tcPr>
          <w:p w14:paraId="14970B95" w14:textId="4A796A41" w:rsidR="007A3B0B" w:rsidRDefault="007A3B0B">
            <w:pPr>
              <w:pStyle w:val="Listenabsatz"/>
              <w:numPr>
                <w:ilvl w:val="0"/>
                <w:numId w:val="5"/>
              </w:numPr>
              <w:spacing w:line="240" w:lineRule="auto"/>
              <w:rPr>
                <w:sz w:val="22"/>
              </w:rPr>
            </w:pP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EE20F2" w14:textId="77777777" w:rsidR="007A3B0B" w:rsidRDefault="003108B8">
            <w:pPr>
              <w:spacing w:line="240" w:lineRule="auto"/>
              <w:rPr>
                <w:sz w:val="22"/>
              </w:rPr>
            </w:pPr>
            <w:r>
              <w:rPr>
                <w:sz w:val="22"/>
              </w:rPr>
              <w:t xml:space="preserve">Hinweise zu Prepaid und </w:t>
            </w:r>
            <w:proofErr w:type="spellStart"/>
            <w:r>
              <w:rPr>
                <w:sz w:val="22"/>
              </w:rPr>
              <w:t>Postpaid</w:t>
            </w:r>
            <w:proofErr w:type="spellEnd"/>
            <w:r>
              <w:rPr>
                <w:sz w:val="22"/>
              </w:rPr>
              <w:t xml:space="preserve"> </w:t>
            </w:r>
          </w:p>
          <w:p w14:paraId="0072BBE2" w14:textId="77777777" w:rsidR="004648DF" w:rsidRDefault="004648DF">
            <w:pPr>
              <w:spacing w:line="240" w:lineRule="auto"/>
              <w:rPr>
                <w:sz w:val="22"/>
              </w:rPr>
            </w:pPr>
          </w:p>
          <w:p w14:paraId="4C9E8A05" w14:textId="77777777" w:rsidR="004648DF" w:rsidRDefault="004648DF">
            <w:pPr>
              <w:spacing w:line="240" w:lineRule="auto"/>
              <w:rPr>
                <w:sz w:val="22"/>
              </w:rPr>
            </w:pPr>
          </w:p>
          <w:p w14:paraId="01A421F5" w14:textId="34FCA441" w:rsidR="004648DF" w:rsidRDefault="004648DF">
            <w:pPr>
              <w:spacing w:line="240" w:lineRule="auto"/>
              <w:rPr>
                <w:sz w:val="22"/>
              </w:rPr>
            </w:pPr>
            <w:r>
              <w:rPr>
                <w:sz w:val="22"/>
              </w:rPr>
              <w:t>Verbraucherzentrale</w:t>
            </w:r>
          </w:p>
        </w:tc>
        <w:tc>
          <w:tcPr>
            <w:tcW w:w="52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B76AC8" w14:textId="742E2944" w:rsidR="007A3B0B" w:rsidRDefault="00F9779A">
            <w:pPr>
              <w:spacing w:line="240" w:lineRule="auto"/>
              <w:rPr>
                <w:sz w:val="22"/>
              </w:rPr>
            </w:pPr>
            <w:hyperlink r:id="rId55" w:history="1">
              <w:r w:rsidR="00D96C70" w:rsidRPr="00F126A9">
                <w:rPr>
                  <w:rStyle w:val="Hyperlink"/>
                  <w:sz w:val="22"/>
                </w:rPr>
                <w:t>https://www.verbraucherzentrale.de/wissen/digitale-welt/mobilfunk-und-festnetz/mobilfunk-worauf-fluechtlinge-bei-vertraegen-und-tarifen-achten-sollten-12241</w:t>
              </w:r>
            </w:hyperlink>
          </w:p>
          <w:p w14:paraId="7679F4DA" w14:textId="77777777" w:rsidR="00D96C70" w:rsidRDefault="00D96C70">
            <w:pPr>
              <w:spacing w:line="240" w:lineRule="auto"/>
              <w:rPr>
                <w:sz w:val="22"/>
              </w:rPr>
            </w:pPr>
          </w:p>
          <w:p w14:paraId="678825AA" w14:textId="77777777" w:rsidR="007A3B0B" w:rsidRDefault="007A3B0B">
            <w:pPr>
              <w:spacing w:line="240" w:lineRule="auto"/>
              <w:rPr>
                <w:sz w:val="22"/>
              </w:rPr>
            </w:pPr>
          </w:p>
        </w:tc>
      </w:tr>
      <w:tr w:rsidR="007A3B0B" w14:paraId="309458FE" w14:textId="77777777">
        <w:tc>
          <w:tcPr>
            <w:tcW w:w="812" w:type="dxa"/>
            <w:tcBorders>
              <w:top w:val="single" w:sz="4" w:space="0" w:color="00000A"/>
              <w:left w:val="single" w:sz="4" w:space="0" w:color="00000A"/>
              <w:bottom w:val="single" w:sz="4" w:space="0" w:color="00000A"/>
              <w:right w:val="single" w:sz="4" w:space="0" w:color="00000A"/>
            </w:tcBorders>
          </w:tcPr>
          <w:p w14:paraId="13D25E1D" w14:textId="77777777" w:rsidR="007A3B0B" w:rsidRDefault="007A3B0B">
            <w:pPr>
              <w:pStyle w:val="Listenabsatz"/>
              <w:numPr>
                <w:ilvl w:val="0"/>
                <w:numId w:val="5"/>
              </w:numPr>
              <w:spacing w:line="240" w:lineRule="auto"/>
              <w:rPr>
                <w:rFonts w:eastAsia="Times New Roman"/>
                <w:color w:val="333333"/>
                <w:sz w:val="22"/>
              </w:rPr>
            </w:pPr>
            <w:bookmarkStart w:id="24" w:name="_Toc4070792"/>
            <w:bookmarkStart w:id="25" w:name="_Toc4071239"/>
            <w:bookmarkEnd w:id="24"/>
            <w:bookmarkEnd w:id="25"/>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713982" w14:textId="77777777" w:rsidR="007A3B0B" w:rsidRDefault="003108B8">
            <w:pPr>
              <w:spacing w:line="240" w:lineRule="auto"/>
              <w:rPr>
                <w:rFonts w:eastAsia="Times New Roman"/>
                <w:color w:val="333333"/>
                <w:sz w:val="22"/>
                <w:lang w:eastAsia="de-DE"/>
              </w:rPr>
            </w:pPr>
            <w:bookmarkStart w:id="26" w:name="_Toc4070793"/>
            <w:bookmarkStart w:id="27" w:name="_Toc4071240"/>
            <w:r>
              <w:rPr>
                <w:rFonts w:eastAsia="Times New Roman"/>
                <w:color w:val="333333"/>
                <w:sz w:val="22"/>
              </w:rPr>
              <w:t>Prepaidkarte oder Handy mit Vertrag?</w:t>
            </w:r>
            <w:bookmarkEnd w:id="26"/>
            <w:bookmarkEnd w:id="27"/>
          </w:p>
          <w:p w14:paraId="7AB7E1D3" w14:textId="77777777" w:rsidR="007A3B0B" w:rsidRDefault="003108B8">
            <w:pPr>
              <w:spacing w:line="240" w:lineRule="auto"/>
              <w:rPr>
                <w:sz w:val="22"/>
              </w:rPr>
            </w:pPr>
            <w:r>
              <w:rPr>
                <w:sz w:val="22"/>
              </w:rPr>
              <w:t>Hinweise und Infos</w:t>
            </w:r>
          </w:p>
          <w:p w14:paraId="5B361D4A" w14:textId="77777777" w:rsidR="004648DF" w:rsidRDefault="004648DF">
            <w:pPr>
              <w:spacing w:line="240" w:lineRule="auto"/>
              <w:rPr>
                <w:sz w:val="22"/>
              </w:rPr>
            </w:pPr>
          </w:p>
          <w:p w14:paraId="460E8B41" w14:textId="06CA73AA" w:rsidR="004648DF" w:rsidRDefault="004648DF">
            <w:pPr>
              <w:spacing w:line="240" w:lineRule="auto"/>
              <w:rPr>
                <w:sz w:val="22"/>
              </w:rPr>
            </w:pPr>
            <w:r>
              <w:rPr>
                <w:sz w:val="22"/>
              </w:rPr>
              <w:t>Verbraucherzentrale</w:t>
            </w:r>
          </w:p>
          <w:p w14:paraId="7B5F654B" w14:textId="77777777" w:rsidR="007A3B0B" w:rsidRDefault="007A3B0B">
            <w:pPr>
              <w:spacing w:line="240" w:lineRule="auto"/>
              <w:rPr>
                <w:sz w:val="22"/>
              </w:rPr>
            </w:pPr>
          </w:p>
        </w:tc>
        <w:tc>
          <w:tcPr>
            <w:tcW w:w="52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F21469" w14:textId="204BA371" w:rsidR="007A3B0B" w:rsidRDefault="00F9779A">
            <w:pPr>
              <w:spacing w:line="240" w:lineRule="auto"/>
              <w:rPr>
                <w:sz w:val="22"/>
              </w:rPr>
            </w:pPr>
            <w:hyperlink r:id="rId56" w:history="1">
              <w:r w:rsidR="00D96C70" w:rsidRPr="00F126A9">
                <w:rPr>
                  <w:rStyle w:val="Hyperlink"/>
                  <w:sz w:val="22"/>
                </w:rPr>
                <w:t>https://www.verbraucherzentrale.de/laura-zieht-aus/handy</w:t>
              </w:r>
            </w:hyperlink>
          </w:p>
          <w:p w14:paraId="15BDE203" w14:textId="77777777" w:rsidR="00D96C70" w:rsidRDefault="00D96C70">
            <w:pPr>
              <w:spacing w:line="240" w:lineRule="auto"/>
              <w:rPr>
                <w:sz w:val="22"/>
              </w:rPr>
            </w:pPr>
          </w:p>
        </w:tc>
      </w:tr>
      <w:tr w:rsidR="007A3B0B" w14:paraId="6B36C14F" w14:textId="77777777">
        <w:tc>
          <w:tcPr>
            <w:tcW w:w="812" w:type="dxa"/>
            <w:tcBorders>
              <w:top w:val="single" w:sz="4" w:space="0" w:color="00000A"/>
              <w:left w:val="single" w:sz="4" w:space="0" w:color="00000A"/>
              <w:bottom w:val="single" w:sz="4" w:space="0" w:color="00000A"/>
              <w:right w:val="single" w:sz="4" w:space="0" w:color="00000A"/>
            </w:tcBorders>
          </w:tcPr>
          <w:p w14:paraId="4626E230" w14:textId="77777777" w:rsidR="007A3B0B" w:rsidRDefault="007A3B0B">
            <w:pPr>
              <w:pStyle w:val="Listenabsatz"/>
              <w:numPr>
                <w:ilvl w:val="0"/>
                <w:numId w:val="5"/>
              </w:numPr>
              <w:spacing w:line="240" w:lineRule="auto"/>
              <w:rPr>
                <w:bCs/>
                <w:color w:val="191718"/>
                <w:sz w:val="22"/>
              </w:rPr>
            </w:pP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C02414" w14:textId="77777777" w:rsidR="007A3B0B" w:rsidRDefault="003108B8">
            <w:pPr>
              <w:spacing w:line="240" w:lineRule="auto"/>
              <w:rPr>
                <w:color w:val="000000"/>
                <w:sz w:val="22"/>
              </w:rPr>
            </w:pPr>
            <w:r>
              <w:rPr>
                <w:bCs/>
                <w:color w:val="191718"/>
                <w:sz w:val="22"/>
              </w:rPr>
              <w:t xml:space="preserve">Mobil </w:t>
            </w:r>
          </w:p>
          <w:p w14:paraId="5234E889" w14:textId="77777777" w:rsidR="007A3B0B" w:rsidRDefault="003108B8">
            <w:pPr>
              <w:spacing w:line="240" w:lineRule="auto"/>
              <w:rPr>
                <w:color w:val="000000"/>
                <w:sz w:val="22"/>
              </w:rPr>
            </w:pPr>
            <w:r>
              <w:rPr>
                <w:bCs/>
                <w:color w:val="191718"/>
                <w:sz w:val="22"/>
              </w:rPr>
              <w:t xml:space="preserve">telefonieren in </w:t>
            </w:r>
          </w:p>
          <w:p w14:paraId="52C99E5E" w14:textId="77777777" w:rsidR="007A3B0B" w:rsidRDefault="003108B8">
            <w:pPr>
              <w:spacing w:line="240" w:lineRule="auto"/>
              <w:rPr>
                <w:color w:val="000000"/>
                <w:sz w:val="22"/>
              </w:rPr>
            </w:pPr>
            <w:r>
              <w:rPr>
                <w:bCs/>
                <w:color w:val="191718"/>
                <w:sz w:val="22"/>
              </w:rPr>
              <w:t xml:space="preserve">Deutschland </w:t>
            </w:r>
          </w:p>
          <w:p w14:paraId="1FC3FA15" w14:textId="77777777" w:rsidR="007A3B0B" w:rsidRDefault="007A3B0B">
            <w:pPr>
              <w:spacing w:line="240" w:lineRule="auto"/>
              <w:rPr>
                <w:sz w:val="22"/>
              </w:rPr>
            </w:pPr>
          </w:p>
          <w:p w14:paraId="1BCD6ABF" w14:textId="7037DF74" w:rsidR="004648DF" w:rsidRDefault="004648DF">
            <w:pPr>
              <w:spacing w:line="240" w:lineRule="auto"/>
              <w:rPr>
                <w:sz w:val="22"/>
              </w:rPr>
            </w:pPr>
            <w:r>
              <w:rPr>
                <w:sz w:val="22"/>
              </w:rPr>
              <w:t>Stiftung Warentest</w:t>
            </w:r>
          </w:p>
        </w:tc>
        <w:tc>
          <w:tcPr>
            <w:tcW w:w="52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84D8C3" w14:textId="57FE363E" w:rsidR="007A3B0B" w:rsidRDefault="00F9779A">
            <w:pPr>
              <w:spacing w:line="240" w:lineRule="auto"/>
              <w:rPr>
                <w:rStyle w:val="Hyperlink"/>
                <w:rFonts w:cs="Arial"/>
                <w:color w:val="000000" w:themeColor="text1"/>
                <w:sz w:val="22"/>
              </w:rPr>
            </w:pPr>
            <w:hyperlink r:id="rId57" w:history="1">
              <w:r w:rsidR="00D96C70" w:rsidRPr="00F126A9">
                <w:rPr>
                  <w:rStyle w:val="Hyperlink"/>
                  <w:rFonts w:cs="Arial"/>
                  <w:sz w:val="22"/>
                </w:rPr>
                <w:t>https://www.test.de/Handytarife-fuer-Fluechtlinge-So-telefonieren-Sie-guenstig-in-die-Heimat-4935914-0/</w:t>
              </w:r>
            </w:hyperlink>
          </w:p>
          <w:p w14:paraId="05B6E8C6" w14:textId="77777777" w:rsidR="00D96C70" w:rsidRDefault="00D96C70">
            <w:pPr>
              <w:spacing w:line="240" w:lineRule="auto"/>
              <w:rPr>
                <w:rStyle w:val="Hyperlink"/>
                <w:rFonts w:cs="Arial"/>
                <w:color w:val="000000"/>
                <w:sz w:val="22"/>
              </w:rPr>
            </w:pPr>
          </w:p>
          <w:p w14:paraId="197759B6" w14:textId="77777777" w:rsidR="007A3B0B" w:rsidRDefault="003108B8">
            <w:pPr>
              <w:spacing w:line="240" w:lineRule="auto"/>
              <w:rPr>
                <w:color w:val="000000"/>
                <w:sz w:val="22"/>
              </w:rPr>
            </w:pPr>
            <w:r>
              <w:rPr>
                <w:color w:val="000000" w:themeColor="text1"/>
                <w:sz w:val="22"/>
              </w:rPr>
              <w:t>dann Merkblatt „Günstige Handytarife für Flüchtlinge“</w:t>
            </w:r>
          </w:p>
          <w:p w14:paraId="12B95677" w14:textId="77777777" w:rsidR="007A3B0B" w:rsidRDefault="007A3B0B">
            <w:pPr>
              <w:spacing w:line="240" w:lineRule="auto"/>
              <w:rPr>
                <w:color w:val="000000"/>
                <w:sz w:val="22"/>
              </w:rPr>
            </w:pPr>
          </w:p>
        </w:tc>
      </w:tr>
      <w:tr w:rsidR="007A3B0B" w14:paraId="06DAA5B7" w14:textId="77777777">
        <w:tc>
          <w:tcPr>
            <w:tcW w:w="812" w:type="dxa"/>
            <w:tcBorders>
              <w:top w:val="single" w:sz="4" w:space="0" w:color="00000A"/>
              <w:left w:val="single" w:sz="4" w:space="0" w:color="00000A"/>
              <w:bottom w:val="single" w:sz="4" w:space="0" w:color="00000A"/>
              <w:right w:val="single" w:sz="4" w:space="0" w:color="00000A"/>
            </w:tcBorders>
          </w:tcPr>
          <w:p w14:paraId="2EA2E8BD" w14:textId="77777777" w:rsidR="007A3B0B" w:rsidRDefault="007A3B0B">
            <w:pPr>
              <w:pStyle w:val="Listenabsatz"/>
              <w:numPr>
                <w:ilvl w:val="0"/>
                <w:numId w:val="5"/>
              </w:numPr>
              <w:spacing w:line="240" w:lineRule="auto"/>
              <w:rPr>
                <w:sz w:val="22"/>
              </w:rPr>
            </w:pP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0EC170" w14:textId="77777777" w:rsidR="00D96C70" w:rsidRDefault="003108B8">
            <w:pPr>
              <w:spacing w:line="240" w:lineRule="auto"/>
              <w:rPr>
                <w:sz w:val="22"/>
              </w:rPr>
            </w:pPr>
            <w:r>
              <w:rPr>
                <w:sz w:val="22"/>
              </w:rPr>
              <w:t xml:space="preserve">Themenblatt „Handy“ </w:t>
            </w:r>
          </w:p>
          <w:p w14:paraId="76346484" w14:textId="77777777" w:rsidR="00D96C70" w:rsidRDefault="00D96C70">
            <w:pPr>
              <w:spacing w:line="240" w:lineRule="auto"/>
              <w:rPr>
                <w:sz w:val="22"/>
              </w:rPr>
            </w:pPr>
          </w:p>
          <w:p w14:paraId="3AC76A03" w14:textId="6D1FC0CD" w:rsidR="007A3B0B" w:rsidRDefault="003108B8">
            <w:pPr>
              <w:spacing w:line="240" w:lineRule="auto"/>
              <w:rPr>
                <w:sz w:val="22"/>
              </w:rPr>
            </w:pPr>
            <w:r>
              <w:rPr>
                <w:sz w:val="22"/>
              </w:rPr>
              <w:t xml:space="preserve">Bundesverband Alphabetisierung und Grundbildung e. V. </w:t>
            </w:r>
          </w:p>
          <w:p w14:paraId="0F3AB648" w14:textId="77777777" w:rsidR="007A3B0B" w:rsidRDefault="007A3B0B">
            <w:pPr>
              <w:spacing w:line="240" w:lineRule="auto"/>
              <w:rPr>
                <w:sz w:val="22"/>
              </w:rPr>
            </w:pPr>
          </w:p>
        </w:tc>
        <w:tc>
          <w:tcPr>
            <w:tcW w:w="52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73DCF6" w14:textId="31D94006" w:rsidR="007A3B0B" w:rsidRDefault="00F9779A">
            <w:pPr>
              <w:spacing w:line="240" w:lineRule="auto"/>
              <w:rPr>
                <w:sz w:val="22"/>
              </w:rPr>
            </w:pPr>
            <w:hyperlink r:id="rId58" w:history="1">
              <w:r w:rsidR="00D96C70" w:rsidRPr="00F126A9">
                <w:rPr>
                  <w:rStyle w:val="Hyperlink"/>
                  <w:sz w:val="22"/>
                </w:rPr>
                <w:t>https://www.chancen-erarbeiten.de/fileadmin/webdata/PDFs/Inhalte_Handy.pdf</w:t>
              </w:r>
            </w:hyperlink>
          </w:p>
          <w:p w14:paraId="5A6F9CAE" w14:textId="77777777" w:rsidR="00D96C70" w:rsidRDefault="00D96C70">
            <w:pPr>
              <w:spacing w:line="240" w:lineRule="auto"/>
              <w:rPr>
                <w:sz w:val="22"/>
              </w:rPr>
            </w:pPr>
          </w:p>
        </w:tc>
      </w:tr>
    </w:tbl>
    <w:p w14:paraId="0D14238B" w14:textId="77777777" w:rsidR="007A3B0B" w:rsidRDefault="007A3B0B">
      <w:pPr>
        <w:rPr>
          <w:rFonts w:cs="Arial"/>
          <w:b/>
          <w:szCs w:val="28"/>
        </w:rPr>
      </w:pPr>
    </w:p>
    <w:p w14:paraId="58A4389A" w14:textId="77777777" w:rsidR="007A3B0B" w:rsidRDefault="007A3B0B">
      <w:pPr>
        <w:rPr>
          <w:rFonts w:cs="Arial"/>
          <w:b/>
          <w:szCs w:val="28"/>
        </w:rPr>
      </w:pPr>
    </w:p>
    <w:sectPr w:rsidR="007A3B0B">
      <w:type w:val="continuous"/>
      <w:pgSz w:w="11906" w:h="16838"/>
      <w:pgMar w:top="1247" w:right="1418" w:bottom="1418" w:left="1418" w:header="709" w:footer="695"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95174F" w16cid:durableId="2185621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9F923C" w14:textId="77777777" w:rsidR="00EA17B7" w:rsidRDefault="00EA17B7">
      <w:pPr>
        <w:spacing w:line="240" w:lineRule="auto"/>
      </w:pPr>
      <w:r>
        <w:separator/>
      </w:r>
    </w:p>
  </w:endnote>
  <w:endnote w:type="continuationSeparator" w:id="0">
    <w:p w14:paraId="6557D255" w14:textId="77777777" w:rsidR="00EA17B7" w:rsidRDefault="00EA17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959B9" w14:textId="77777777" w:rsidR="00EA17B7" w:rsidRDefault="00EA17B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CD675" w14:textId="77777777" w:rsidR="00EA17B7" w:rsidRDefault="00EA17B7">
    <w:pPr>
      <w:pStyle w:val="Kopfzeile"/>
    </w:pPr>
    <w:r>
      <w:rPr>
        <w:noProof/>
        <w:lang w:eastAsia="de-DE"/>
      </w:rPr>
      <mc:AlternateContent>
        <mc:Choice Requires="wpg">
          <w:drawing>
            <wp:anchor distT="0" distB="0" distL="114300" distR="114300" simplePos="0" relativeHeight="251659264" behindDoc="1" locked="0" layoutInCell="1" allowOverlap="1" wp14:anchorId="1FE2E006" wp14:editId="5DB90950">
              <wp:simplePos x="0" y="0"/>
              <wp:positionH relativeFrom="page">
                <wp:align>left</wp:align>
              </wp:positionH>
              <wp:positionV relativeFrom="page">
                <wp:align>bottom</wp:align>
              </wp:positionV>
              <wp:extent cx="7556400" cy="900000"/>
              <wp:effectExtent l="0" t="0" r="635" b="1905"/>
              <wp:wrapNone/>
              <wp:docPr id="3"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urVE-II_Layout_Dokumentenvolage_rev1_Hintergrund.pdf"/>
                      <pic:cNvPicPr>
                        <a:picLocks noChangeAspect="1"/>
                      </pic:cNvPicPr>
                    </pic:nvPicPr>
                    <pic:blipFill>
                      <a:blip r:embed="rId1"/>
                      <a:stretch/>
                    </pic:blipFill>
                    <pic:spPr bwMode="auto">
                      <a:xfrm>
                        <a:off x="0" y="0"/>
                        <a:ext cx="7556400" cy="90000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59264;o:allowoverlap:true;o:allowincell:true;mso-position-horizontal-relative:page;mso-position-horizontal:left;mso-position-vertical-relative:page;mso-position-vertical:bottom;width:595.0pt;height:70.9pt;" stroked="false">
              <v:path textboxrect="0,0,0,0"/>
              <v:imagedata r:id="rId2" o:title=""/>
            </v:shape>
          </w:pict>
        </mc:Fallback>
      </mc:AlternateContent>
    </w:r>
  </w:p>
  <w:p w14:paraId="7D2C122E" w14:textId="77777777" w:rsidR="00EA17B7" w:rsidRDefault="00F9779A">
    <w:pPr>
      <w:pStyle w:val="Kopfzeile"/>
      <w:framePr w:w="1461" w:h="301" w:hRule="exact" w:wrap="none" w:vAnchor="text" w:hAnchor="page" w:x="79" w:y="146"/>
      <w:jc w:val="right"/>
      <w:rPr>
        <w:rStyle w:val="Seitenzahl"/>
        <w:color w:val="FFFFFF"/>
        <w:sz w:val="20"/>
        <w:szCs w:val="20"/>
      </w:rPr>
    </w:pPr>
    <w:sdt>
      <w:sdtPr>
        <w:id w:val="-940827712"/>
      </w:sdtPr>
      <w:sdtEndPr/>
      <w:sdtContent>
        <w:r w:rsidR="00EA17B7">
          <w:rPr>
            <w:rFonts w:cs="Arial"/>
            <w:color w:val="FFFFFF" w:themeColor="background1"/>
            <w:sz w:val="20"/>
            <w:szCs w:val="20"/>
          </w:rPr>
          <w:t xml:space="preserve">Seite </w:t>
        </w:r>
        <w:r w:rsidR="00EA17B7">
          <w:rPr>
            <w:rFonts w:cs="Arial"/>
            <w:b/>
            <w:bCs/>
            <w:color w:val="FFFFFF" w:themeColor="background1"/>
            <w:sz w:val="20"/>
            <w:szCs w:val="20"/>
          </w:rPr>
          <w:fldChar w:fldCharType="begin"/>
        </w:r>
        <w:r w:rsidR="00EA17B7">
          <w:rPr>
            <w:rFonts w:cs="Arial"/>
            <w:b/>
            <w:bCs/>
            <w:color w:val="FFFFFF" w:themeColor="background1"/>
            <w:sz w:val="20"/>
            <w:szCs w:val="20"/>
          </w:rPr>
          <w:instrText>PAGE</w:instrText>
        </w:r>
        <w:r w:rsidR="00EA17B7">
          <w:rPr>
            <w:rFonts w:cs="Arial"/>
            <w:b/>
            <w:bCs/>
            <w:color w:val="FFFFFF" w:themeColor="background1"/>
            <w:sz w:val="20"/>
            <w:szCs w:val="20"/>
          </w:rPr>
          <w:fldChar w:fldCharType="separate"/>
        </w:r>
        <w:r>
          <w:rPr>
            <w:rFonts w:cs="Arial"/>
            <w:b/>
            <w:bCs/>
            <w:noProof/>
            <w:color w:val="FFFFFF" w:themeColor="background1"/>
            <w:sz w:val="20"/>
            <w:szCs w:val="20"/>
          </w:rPr>
          <w:t>12</w:t>
        </w:r>
        <w:r w:rsidR="00EA17B7">
          <w:rPr>
            <w:rFonts w:cs="Arial"/>
            <w:b/>
            <w:bCs/>
            <w:color w:val="FFFFFF" w:themeColor="background1"/>
            <w:sz w:val="20"/>
            <w:szCs w:val="20"/>
          </w:rPr>
          <w:fldChar w:fldCharType="end"/>
        </w:r>
        <w:r w:rsidR="00EA17B7">
          <w:rPr>
            <w:rFonts w:cs="Arial"/>
            <w:color w:val="FFFFFF" w:themeColor="background1"/>
            <w:sz w:val="20"/>
            <w:szCs w:val="20"/>
          </w:rPr>
          <w:t xml:space="preserve"> / </w:t>
        </w:r>
        <w:r w:rsidR="00EA17B7">
          <w:rPr>
            <w:rFonts w:cs="Arial"/>
            <w:b/>
            <w:bCs/>
            <w:color w:val="FFFFFF" w:themeColor="background1"/>
            <w:sz w:val="20"/>
            <w:szCs w:val="20"/>
          </w:rPr>
          <w:fldChar w:fldCharType="begin"/>
        </w:r>
        <w:r w:rsidR="00EA17B7">
          <w:rPr>
            <w:rFonts w:cs="Arial"/>
            <w:b/>
            <w:bCs/>
            <w:color w:val="FFFFFF" w:themeColor="background1"/>
            <w:sz w:val="20"/>
            <w:szCs w:val="20"/>
          </w:rPr>
          <w:instrText>NUMPAGES</w:instrText>
        </w:r>
        <w:r w:rsidR="00EA17B7">
          <w:rPr>
            <w:rFonts w:cs="Arial"/>
            <w:b/>
            <w:bCs/>
            <w:color w:val="FFFFFF" w:themeColor="background1"/>
            <w:sz w:val="20"/>
            <w:szCs w:val="20"/>
          </w:rPr>
          <w:fldChar w:fldCharType="separate"/>
        </w:r>
        <w:r>
          <w:rPr>
            <w:rFonts w:cs="Arial"/>
            <w:b/>
            <w:bCs/>
            <w:noProof/>
            <w:color w:val="FFFFFF" w:themeColor="background1"/>
            <w:sz w:val="20"/>
            <w:szCs w:val="20"/>
          </w:rPr>
          <w:t>21</w:t>
        </w:r>
        <w:r w:rsidR="00EA17B7">
          <w:rPr>
            <w:rFonts w:cs="Arial"/>
            <w:b/>
            <w:bCs/>
            <w:color w:val="FFFFFF" w:themeColor="background1"/>
            <w:sz w:val="20"/>
            <w:szCs w:val="20"/>
          </w:rPr>
          <w:fldChar w:fldCharType="end"/>
        </w:r>
      </w:sdtContent>
    </w:sdt>
  </w:p>
  <w:p w14:paraId="1EC27117" w14:textId="77777777" w:rsidR="00EA17B7" w:rsidRDefault="00EA17B7">
    <w:pPr>
      <w:pStyle w:val="Fuzeile"/>
      <w:tabs>
        <w:tab w:val="clear" w:pos="4536"/>
        <w:tab w:val="clear" w:pos="9072"/>
        <w:tab w:val="left" w:pos="2054"/>
        <w:tab w:val="right" w:pos="9070"/>
      </w:tabs>
      <w:rPr>
        <w:color w:val="FFFFFF"/>
        <w:sz w:val="20"/>
        <w:szCs w:val="20"/>
      </w:rPr>
    </w:pPr>
    <w:r>
      <w:rPr>
        <w:color w:val="FFFFFF" w:themeColor="background1"/>
        <w:sz w:val="20"/>
        <w:szCs w:val="20"/>
      </w:rPr>
      <w:tab/>
    </w:r>
    <w:r>
      <w:rPr>
        <w:color w:val="FFFFFF" w:themeColor="background1"/>
        <w:sz w:val="20"/>
        <w:szCs w:val="20"/>
      </w:rPr>
      <w:tab/>
    </w:r>
  </w:p>
  <w:p w14:paraId="247934EE" w14:textId="77777777" w:rsidR="00EA17B7" w:rsidRDefault="00EA17B7">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C0F28" w14:textId="77777777" w:rsidR="0029550C" w:rsidRDefault="00F9779A" w:rsidP="0029550C">
    <w:pPr>
      <w:pStyle w:val="Kopfzeile"/>
      <w:framePr w:w="1461" w:h="301" w:hRule="exact" w:wrap="none" w:vAnchor="text" w:hAnchor="page" w:x="185" w:y="-246"/>
      <w:jc w:val="right"/>
      <w:rPr>
        <w:rStyle w:val="Seitenzahl"/>
        <w:color w:val="FFFFFF"/>
        <w:sz w:val="20"/>
        <w:szCs w:val="20"/>
      </w:rPr>
    </w:pPr>
    <w:sdt>
      <w:sdtPr>
        <w:id w:val="-1863818746"/>
      </w:sdtPr>
      <w:sdtEndPr/>
      <w:sdtContent>
        <w:r w:rsidR="0029550C">
          <w:rPr>
            <w:rFonts w:cs="Arial"/>
            <w:color w:val="FFFFFF" w:themeColor="background1"/>
            <w:sz w:val="20"/>
            <w:szCs w:val="20"/>
          </w:rPr>
          <w:t xml:space="preserve">Seite </w:t>
        </w:r>
        <w:r w:rsidR="0029550C">
          <w:rPr>
            <w:rFonts w:cs="Arial"/>
            <w:b/>
            <w:bCs/>
            <w:color w:val="FFFFFF" w:themeColor="background1"/>
            <w:sz w:val="20"/>
            <w:szCs w:val="20"/>
          </w:rPr>
          <w:fldChar w:fldCharType="begin"/>
        </w:r>
        <w:r w:rsidR="0029550C">
          <w:rPr>
            <w:rFonts w:cs="Arial"/>
            <w:b/>
            <w:bCs/>
            <w:color w:val="FFFFFF" w:themeColor="background1"/>
            <w:sz w:val="20"/>
            <w:szCs w:val="20"/>
          </w:rPr>
          <w:instrText>PAGE</w:instrText>
        </w:r>
        <w:r w:rsidR="0029550C">
          <w:rPr>
            <w:rFonts w:cs="Arial"/>
            <w:b/>
            <w:bCs/>
            <w:color w:val="FFFFFF" w:themeColor="background1"/>
            <w:sz w:val="20"/>
            <w:szCs w:val="20"/>
          </w:rPr>
          <w:fldChar w:fldCharType="separate"/>
        </w:r>
        <w:r>
          <w:rPr>
            <w:rFonts w:cs="Arial"/>
            <w:b/>
            <w:bCs/>
            <w:noProof/>
            <w:color w:val="FFFFFF" w:themeColor="background1"/>
            <w:sz w:val="20"/>
            <w:szCs w:val="20"/>
          </w:rPr>
          <w:t>1</w:t>
        </w:r>
        <w:r w:rsidR="0029550C">
          <w:rPr>
            <w:rFonts w:cs="Arial"/>
            <w:b/>
            <w:bCs/>
            <w:color w:val="FFFFFF" w:themeColor="background1"/>
            <w:sz w:val="20"/>
            <w:szCs w:val="20"/>
          </w:rPr>
          <w:fldChar w:fldCharType="end"/>
        </w:r>
        <w:r w:rsidR="0029550C">
          <w:rPr>
            <w:rFonts w:cs="Arial"/>
            <w:color w:val="FFFFFF" w:themeColor="background1"/>
            <w:sz w:val="20"/>
            <w:szCs w:val="20"/>
          </w:rPr>
          <w:t xml:space="preserve"> / </w:t>
        </w:r>
        <w:r w:rsidR="0029550C">
          <w:rPr>
            <w:rFonts w:cs="Arial"/>
            <w:b/>
            <w:bCs/>
            <w:color w:val="FFFFFF" w:themeColor="background1"/>
            <w:sz w:val="20"/>
            <w:szCs w:val="20"/>
          </w:rPr>
          <w:fldChar w:fldCharType="begin"/>
        </w:r>
        <w:r w:rsidR="0029550C">
          <w:rPr>
            <w:rFonts w:cs="Arial"/>
            <w:b/>
            <w:bCs/>
            <w:color w:val="FFFFFF" w:themeColor="background1"/>
            <w:sz w:val="20"/>
            <w:szCs w:val="20"/>
          </w:rPr>
          <w:instrText>NUMPAGES</w:instrText>
        </w:r>
        <w:r w:rsidR="0029550C">
          <w:rPr>
            <w:rFonts w:cs="Arial"/>
            <w:b/>
            <w:bCs/>
            <w:color w:val="FFFFFF" w:themeColor="background1"/>
            <w:sz w:val="20"/>
            <w:szCs w:val="20"/>
          </w:rPr>
          <w:fldChar w:fldCharType="separate"/>
        </w:r>
        <w:r>
          <w:rPr>
            <w:rFonts w:cs="Arial"/>
            <w:b/>
            <w:bCs/>
            <w:noProof/>
            <w:color w:val="FFFFFF" w:themeColor="background1"/>
            <w:sz w:val="20"/>
            <w:szCs w:val="20"/>
          </w:rPr>
          <w:t>21</w:t>
        </w:r>
        <w:r w:rsidR="0029550C">
          <w:rPr>
            <w:rFonts w:cs="Arial"/>
            <w:b/>
            <w:bCs/>
            <w:color w:val="FFFFFF" w:themeColor="background1"/>
            <w:sz w:val="20"/>
            <w:szCs w:val="20"/>
          </w:rPr>
          <w:fldChar w:fldCharType="end"/>
        </w:r>
      </w:sdtContent>
    </w:sdt>
  </w:p>
  <w:p w14:paraId="2FD9C1A7" w14:textId="19EE55A3" w:rsidR="00EA17B7" w:rsidRDefault="0029550C" w:rsidP="0029550C">
    <w:pPr>
      <w:pStyle w:val="Fuzeile"/>
    </w:pPr>
    <w:r>
      <w:rPr>
        <w:noProof/>
        <w:lang w:eastAsia="de-DE"/>
      </w:rPr>
      <w:t xml:space="preserve"> </w:t>
    </w:r>
    <w:r>
      <w:rPr>
        <w:noProof/>
        <w:lang w:eastAsia="de-DE"/>
      </w:rPr>
      <w:drawing>
        <wp:anchor distT="0" distB="0" distL="114300" distR="114300" simplePos="0" relativeHeight="251668480" behindDoc="1" locked="0" layoutInCell="1" allowOverlap="1" wp14:anchorId="2B9A1E4A" wp14:editId="7765C06F">
          <wp:simplePos x="0" y="0"/>
          <wp:positionH relativeFrom="page">
            <wp:align>right</wp:align>
          </wp:positionH>
          <wp:positionV relativeFrom="bottomMargin">
            <wp:align>top</wp:align>
          </wp:positionV>
          <wp:extent cx="7556400" cy="900000"/>
          <wp:effectExtent l="0" t="0" r="6985" b="0"/>
          <wp:wrapNone/>
          <wp:docPr id="12"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urVE-II_Layout_Dokumentenvolage_rev1_Hintergrund.pdf"/>
                  <pic:cNvPicPr>
                    <a:picLocks noChangeAspect="1"/>
                  </pic:cNvPicPr>
                </pic:nvPicPr>
                <pic:blipFill>
                  <a:blip r:embed="rId1"/>
                  <a:stretch/>
                </pic:blipFill>
                <pic:spPr bwMode="auto">
                  <a:xfrm>
                    <a:off x="0" y="0"/>
                    <a:ext cx="7556400" cy="90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E679D" w14:textId="77777777" w:rsidR="00EA17B7" w:rsidRDefault="00EA17B7">
    <w:pPr>
      <w:pStyle w:val="Fuzeile"/>
      <w:tabs>
        <w:tab w:val="clear" w:pos="4536"/>
        <w:tab w:val="clear" w:pos="9072"/>
        <w:tab w:val="left" w:pos="2054"/>
      </w:tabs>
      <w:rPr>
        <w:color w:val="FFFFFF"/>
        <w:sz w:val="20"/>
        <w:szCs w:val="20"/>
      </w:rPr>
    </w:pPr>
    <w:r>
      <w:rPr>
        <w:noProof/>
        <w:lang w:eastAsia="de-DE"/>
      </w:rPr>
      <mc:AlternateContent>
        <mc:Choice Requires="wpg">
          <w:drawing>
            <wp:anchor distT="0" distB="0" distL="114300" distR="114300" simplePos="0" relativeHeight="251661312" behindDoc="1" locked="0" layoutInCell="1" allowOverlap="1" wp14:anchorId="049AD643" wp14:editId="431A8CF9">
              <wp:simplePos x="0" y="0"/>
              <wp:positionH relativeFrom="page">
                <wp:posOffset>-13970</wp:posOffset>
              </wp:positionH>
              <wp:positionV relativeFrom="page">
                <wp:posOffset>9785350</wp:posOffset>
              </wp:positionV>
              <wp:extent cx="7555865" cy="899795"/>
              <wp:effectExtent l="0" t="0" r="6985" b="0"/>
              <wp:wrapNone/>
              <wp:docPr id="4"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urVE-II_Layout_Dokumentenvolage_rev1_Hintergrund.pdf"/>
                      <pic:cNvPicPr>
                        <a:picLocks noChangeAspect="1"/>
                      </pic:cNvPicPr>
                    </pic:nvPicPr>
                    <pic:blipFill>
                      <a:blip r:embed="rId1"/>
                      <a:stretch/>
                    </pic:blipFill>
                    <pic:spPr bwMode="auto">
                      <a:xfrm>
                        <a:off x="0" y="0"/>
                        <a:ext cx="7555865" cy="899795"/>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61312;o:allowoverlap:true;o:allowincell:true;mso-position-horizontal-relative:page;margin-left:-1.1pt;mso-position-horizontal:absolute;mso-position-vertical-relative:page;margin-top:770.5pt;mso-position-vertical:absolute;width:594.9pt;height:70.8pt;" stroked="false">
              <v:path textboxrect="0,0,0,0"/>
              <v:imagedata r:id="rId2" o:title=""/>
            </v:shape>
          </w:pict>
        </mc:Fallback>
      </mc:AlternateContent>
    </w:r>
  </w:p>
  <w:p w14:paraId="45A9E6EC" w14:textId="77777777" w:rsidR="00EA17B7" w:rsidRDefault="00EA17B7">
    <w:pPr>
      <w:pStyle w:val="Fuzeile"/>
    </w:pPr>
  </w:p>
  <w:p w14:paraId="220CD35D" w14:textId="77777777" w:rsidR="00EA17B7" w:rsidRDefault="00F9779A">
    <w:pPr>
      <w:pStyle w:val="Kopfzeile"/>
      <w:framePr w:w="1461" w:h="301" w:hRule="exact" w:wrap="none" w:vAnchor="text" w:hAnchor="page" w:x="150" w:y="439"/>
      <w:jc w:val="right"/>
      <w:rPr>
        <w:rStyle w:val="Seitenzahl"/>
        <w:color w:val="FFFFFF"/>
        <w:sz w:val="20"/>
        <w:szCs w:val="20"/>
      </w:rPr>
    </w:pPr>
    <w:sdt>
      <w:sdtPr>
        <w:id w:val="1958593228"/>
      </w:sdtPr>
      <w:sdtEndPr/>
      <w:sdtContent>
        <w:r w:rsidR="00EA17B7">
          <w:rPr>
            <w:rFonts w:cs="Arial"/>
            <w:color w:val="FFFFFF" w:themeColor="background1"/>
            <w:sz w:val="20"/>
            <w:szCs w:val="20"/>
          </w:rPr>
          <w:t xml:space="preserve">Seite </w:t>
        </w:r>
        <w:r w:rsidR="00EA17B7">
          <w:rPr>
            <w:rFonts w:cs="Arial"/>
            <w:b/>
            <w:bCs/>
            <w:color w:val="FFFFFF" w:themeColor="background1"/>
            <w:sz w:val="20"/>
            <w:szCs w:val="20"/>
          </w:rPr>
          <w:fldChar w:fldCharType="begin"/>
        </w:r>
        <w:r w:rsidR="00EA17B7">
          <w:rPr>
            <w:rFonts w:cs="Arial"/>
            <w:b/>
            <w:bCs/>
            <w:color w:val="FFFFFF" w:themeColor="background1"/>
            <w:sz w:val="20"/>
            <w:szCs w:val="20"/>
          </w:rPr>
          <w:instrText>PAGE</w:instrText>
        </w:r>
        <w:r w:rsidR="00EA17B7">
          <w:rPr>
            <w:rFonts w:cs="Arial"/>
            <w:b/>
            <w:bCs/>
            <w:color w:val="FFFFFF" w:themeColor="background1"/>
            <w:sz w:val="20"/>
            <w:szCs w:val="20"/>
          </w:rPr>
          <w:fldChar w:fldCharType="separate"/>
        </w:r>
        <w:r>
          <w:rPr>
            <w:rFonts w:cs="Arial"/>
            <w:b/>
            <w:bCs/>
            <w:noProof/>
            <w:color w:val="FFFFFF" w:themeColor="background1"/>
            <w:sz w:val="20"/>
            <w:szCs w:val="20"/>
          </w:rPr>
          <w:t>21</w:t>
        </w:r>
        <w:r w:rsidR="00EA17B7">
          <w:rPr>
            <w:rFonts w:cs="Arial"/>
            <w:b/>
            <w:bCs/>
            <w:color w:val="FFFFFF" w:themeColor="background1"/>
            <w:sz w:val="20"/>
            <w:szCs w:val="20"/>
          </w:rPr>
          <w:fldChar w:fldCharType="end"/>
        </w:r>
        <w:r w:rsidR="00EA17B7">
          <w:rPr>
            <w:rFonts w:cs="Arial"/>
            <w:color w:val="FFFFFF" w:themeColor="background1"/>
            <w:sz w:val="20"/>
            <w:szCs w:val="20"/>
          </w:rPr>
          <w:t xml:space="preserve"> / </w:t>
        </w:r>
        <w:r w:rsidR="00EA17B7">
          <w:rPr>
            <w:rFonts w:cs="Arial"/>
            <w:b/>
            <w:bCs/>
            <w:color w:val="FFFFFF" w:themeColor="background1"/>
            <w:sz w:val="20"/>
            <w:szCs w:val="20"/>
          </w:rPr>
          <w:fldChar w:fldCharType="begin"/>
        </w:r>
        <w:r w:rsidR="00EA17B7">
          <w:rPr>
            <w:rFonts w:cs="Arial"/>
            <w:b/>
            <w:bCs/>
            <w:color w:val="FFFFFF" w:themeColor="background1"/>
            <w:sz w:val="20"/>
            <w:szCs w:val="20"/>
          </w:rPr>
          <w:instrText>NUMPAGES</w:instrText>
        </w:r>
        <w:r w:rsidR="00EA17B7">
          <w:rPr>
            <w:rFonts w:cs="Arial"/>
            <w:b/>
            <w:bCs/>
            <w:color w:val="FFFFFF" w:themeColor="background1"/>
            <w:sz w:val="20"/>
            <w:szCs w:val="20"/>
          </w:rPr>
          <w:fldChar w:fldCharType="separate"/>
        </w:r>
        <w:r>
          <w:rPr>
            <w:rFonts w:cs="Arial"/>
            <w:b/>
            <w:bCs/>
            <w:noProof/>
            <w:color w:val="FFFFFF" w:themeColor="background1"/>
            <w:sz w:val="20"/>
            <w:szCs w:val="20"/>
          </w:rPr>
          <w:t>21</w:t>
        </w:r>
        <w:r w:rsidR="00EA17B7">
          <w:rPr>
            <w:rFonts w:cs="Arial"/>
            <w:b/>
            <w:bCs/>
            <w:color w:val="FFFFFF" w:themeColor="background1"/>
            <w:sz w:val="20"/>
            <w:szCs w:val="20"/>
          </w:rPr>
          <w:fldChar w:fldCharType="end"/>
        </w:r>
      </w:sdtContent>
    </w:sdt>
  </w:p>
  <w:p w14:paraId="61155247" w14:textId="77777777" w:rsidR="00EA17B7" w:rsidRDefault="00EA17B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6901BF" w14:textId="77777777" w:rsidR="00EA17B7" w:rsidRDefault="00EA17B7">
      <w:r>
        <w:separator/>
      </w:r>
    </w:p>
    <w:p w14:paraId="6E74B2C8" w14:textId="77777777" w:rsidR="00EA17B7" w:rsidRDefault="00EA17B7"/>
  </w:footnote>
  <w:footnote w:type="continuationSeparator" w:id="0">
    <w:p w14:paraId="08E5EC35" w14:textId="77777777" w:rsidR="00EA17B7" w:rsidRDefault="00EA17B7">
      <w:r>
        <w:continuationSeparator/>
      </w:r>
    </w:p>
    <w:p w14:paraId="77A36AB1" w14:textId="77777777" w:rsidR="00EA17B7" w:rsidRDefault="00EA17B7"/>
  </w:footnote>
  <w:footnote w:id="1">
    <w:p w14:paraId="6C9F14FB" w14:textId="77777777" w:rsidR="00EA17B7" w:rsidRDefault="00EA17B7">
      <w:pPr>
        <w:pStyle w:val="Funotentext"/>
      </w:pPr>
      <w:r>
        <w:rPr>
          <w:rStyle w:val="Funotenzeichen"/>
        </w:rPr>
        <w:footnoteRef/>
      </w:r>
      <w:r>
        <w:t xml:space="preserve"> Die einzelnen Materialien wurden von Stefanie Asbeck in Zusammenarbeit mit dem </w:t>
      </w:r>
      <w:proofErr w:type="spellStart"/>
      <w:r>
        <w:t>CurVe</w:t>
      </w:r>
      <w:proofErr w:type="spellEnd"/>
      <w:r>
        <w:t xml:space="preserve"> II-Team entwickelt. Zahlen und Fakten sind im Jahr 2018 recherchiert worden.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DC52B" w14:textId="77777777" w:rsidR="00EA17B7" w:rsidRDefault="00EA17B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3325F" w14:textId="77777777" w:rsidR="00EA17B7" w:rsidRDefault="00EA17B7">
    <w:pPr>
      <w:pStyle w:val="Kopfzeile"/>
      <w:spacing w:line="240" w:lineRule="auto"/>
      <w:rPr>
        <w:rFonts w:cs="Arial"/>
        <w:b/>
        <w:sz w:val="24"/>
      </w:rPr>
    </w:pPr>
    <w:r>
      <w:rPr>
        <w:rFonts w:cs="Arial"/>
        <w:b/>
        <w:sz w:val="24"/>
      </w:rPr>
      <w:t>Mustafa braucht ein neues Handy – die Handytarife</w:t>
    </w:r>
    <w:r>
      <w:rPr>
        <w:noProof/>
        <w:sz w:val="22"/>
        <w:lang w:eastAsia="de-DE"/>
      </w:rPr>
      <mc:AlternateContent>
        <mc:Choice Requires="wpg">
          <w:drawing>
            <wp:anchor distT="0" distB="0" distL="114300" distR="114300" simplePos="0" relativeHeight="251664384" behindDoc="1" locked="0" layoutInCell="1" allowOverlap="1" wp14:anchorId="17BA8C9C" wp14:editId="6AB0E8E1">
              <wp:simplePos x="0" y="0"/>
              <wp:positionH relativeFrom="page">
                <wp:align>right</wp:align>
              </wp:positionH>
              <wp:positionV relativeFrom="page">
                <wp:align>top</wp:align>
              </wp:positionV>
              <wp:extent cx="5828400" cy="694800"/>
              <wp:effectExtent l="0" t="0" r="1270" b="0"/>
              <wp:wrapNone/>
              <wp:docPr id="1" name="Grafik 10" descr="L:\Abteilung Programme und Beteiligung\CurVe II\Curve (Team) II\CurVeII_CWS\Curriculum_Materialien\Curriculum FGB\Piktogramme\Header_Word_Materialsets\300ppi\Header_word_masterialset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2" descr="L:\Abteilung Programme und Beteiligung\CurVe II\Curve (Team) II\CurVeII_CWS\Curriculum_Materialien\Curriculum FGB\Piktogramme\Header_Word_Materialsets\300ppi\Header_word_masterialset_05.png"/>
                      <pic:cNvPicPr>
                        <a:picLocks noChangeAspect="1"/>
                      </pic:cNvPicPr>
                    </pic:nvPicPr>
                    <pic:blipFill>
                      <a:blip r:embed="rId1"/>
                      <a:stretch/>
                    </pic:blipFill>
                    <pic:spPr bwMode="auto">
                      <a:xfrm>
                        <a:off x="0" y="0"/>
                        <a:ext cx="5828400" cy="6948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64384;o:allowoverlap:true;o:allowincell:true;mso-position-horizontal-relative:page;mso-position-horizontal:right;mso-position-vertical-relative:page;mso-position-vertical:top;width:458.9pt;height:54.7pt;">
              <v:path textboxrect="0,0,0,0"/>
              <v:imagedata r:id="rId2" o:title=""/>
            </v:shape>
          </w:pict>
        </mc:Fallback>
      </mc:AlternateContent>
    </w:r>
  </w:p>
  <w:p w14:paraId="71806690" w14:textId="77777777" w:rsidR="00EA17B7" w:rsidRDefault="00EA17B7">
    <w:pPr>
      <w:pStyle w:val="Kopfzeile"/>
      <w:tabs>
        <w:tab w:val="clear" w:pos="4536"/>
        <w:tab w:val="clear" w:pos="9072"/>
        <w:tab w:val="left" w:pos="1005"/>
      </w:tabs>
      <w:spacing w:line="240" w:lineRule="auto"/>
      <w:rPr>
        <w:rFonts w:cs="Arial"/>
      </w:rPr>
    </w:pPr>
    <w:r>
      <w:rPr>
        <w:rFonts w:cs="Aria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34C0E" w14:textId="50519735" w:rsidR="00EA17B7" w:rsidRDefault="00EA17B7">
    <w:pPr>
      <w:pStyle w:val="Kopfzeile"/>
      <w:spacing w:line="240" w:lineRule="auto"/>
      <w:rPr>
        <w:sz w:val="22"/>
      </w:rPr>
    </w:pPr>
    <w:r w:rsidRPr="0018427C">
      <w:rPr>
        <w:rFonts w:cs="Arial"/>
        <w:b/>
        <w:noProof/>
        <w:sz w:val="24"/>
        <w:szCs w:val="24"/>
        <w:lang w:eastAsia="de-DE"/>
      </w:rPr>
      <w:drawing>
        <wp:anchor distT="0" distB="0" distL="114300" distR="114300" simplePos="0" relativeHeight="251666432" behindDoc="0" locked="0" layoutInCell="1" allowOverlap="1" wp14:anchorId="6522B72D" wp14:editId="4CF28072">
          <wp:simplePos x="0" y="0"/>
          <wp:positionH relativeFrom="margin">
            <wp:align>left</wp:align>
          </wp:positionH>
          <wp:positionV relativeFrom="paragraph">
            <wp:posOffset>-374650</wp:posOffset>
          </wp:positionV>
          <wp:extent cx="1353600" cy="630000"/>
          <wp:effectExtent l="0" t="0" r="0" b="0"/>
          <wp:wrapThrough wrapText="bothSides">
            <wp:wrapPolygon edited="0">
              <wp:start x="2433" y="0"/>
              <wp:lineTo x="2433" y="10452"/>
              <wp:lineTo x="0" y="14371"/>
              <wp:lineTo x="0" y="20903"/>
              <wp:lineTo x="20069" y="20903"/>
              <wp:lineTo x="21286" y="20903"/>
              <wp:lineTo x="21286" y="10452"/>
              <wp:lineTo x="19461" y="10452"/>
              <wp:lineTo x="19461" y="6532"/>
              <wp:lineTo x="4865" y="0"/>
              <wp:lineTo x="2433" y="0"/>
            </wp:wrapPolygon>
          </wp:wrapThrough>
          <wp:docPr id="37" name="Grafik 37" descr="L:\Abteilung Programme und Beteiligung\CurVe II\Curve (Team) II\CurVeII_CWS\Curriculum_Materialien\Curriculum FGB\Curriculum\Piktogramme; Bilder, Logo\Logo\Logo_CF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teilung Programme und Beteiligung\CurVe II\Curve (Team) II\CurVeII_CWS\Curriculum_Materialien\Curriculum FGB\Curriculum\Piktogramme; Bilder, Logo\Logo\Logo_CFG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3600" cy="63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2"/>
        <w:lang w:eastAsia="de-DE"/>
      </w:rPr>
      <mc:AlternateContent>
        <mc:Choice Requires="wpg">
          <w:drawing>
            <wp:anchor distT="0" distB="0" distL="114300" distR="114300" simplePos="0" relativeHeight="251662336" behindDoc="1" locked="0" layoutInCell="1" allowOverlap="1" wp14:anchorId="1EA738AD" wp14:editId="10360CEF">
              <wp:simplePos x="0" y="0"/>
              <wp:positionH relativeFrom="page">
                <wp:posOffset>1731010</wp:posOffset>
              </wp:positionH>
              <wp:positionV relativeFrom="page">
                <wp:align>top</wp:align>
              </wp:positionV>
              <wp:extent cx="5828400" cy="694800"/>
              <wp:effectExtent l="0" t="0" r="1270" b="0"/>
              <wp:wrapNone/>
              <wp:docPr id="2" name="Grafik 9" descr="L:\Abteilung Programme und Beteiligung\CurVe II\Curve (Team) II\CurVeII_CWS\Curriculum_Materialien\Curriculum FGB\Piktogramme\Header_Word_Materialsets\300ppi\Header_word_masterialset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 descr="L:\Abteilung Programme und Beteiligung\CurVe II\Curve (Team) II\CurVeII_CWS\Curriculum_Materialien\Curriculum FGB\Piktogramme\Header_Word_Materialsets\300ppi\Header_word_masterialset_05.png"/>
                      <pic:cNvPicPr>
                        <a:picLocks noChangeAspect="1"/>
                      </pic:cNvPicPr>
                    </pic:nvPicPr>
                    <pic:blipFill>
                      <a:blip r:embed="rId2"/>
                      <a:stretch/>
                    </pic:blipFill>
                    <pic:spPr bwMode="auto">
                      <a:xfrm>
                        <a:off x="0" y="0"/>
                        <a:ext cx="5828400" cy="6948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62336;o:allowoverlap:true;o:allowincell:true;mso-position-horizontal-relative:page;margin-left:136.3pt;mso-position-horizontal:absolute;mso-position-vertical-relative:page;mso-position-vertical:top;width:458.9pt;height:54.7pt;">
              <v:path textboxrect="0,0,0,0"/>
              <v:imagedata r:id="rId3" o:title=""/>
            </v:shape>
          </w:pict>
        </mc:Fallback>
      </mc:AlternateContent>
    </w:r>
  </w:p>
  <w:p w14:paraId="7A29676F" w14:textId="77777777" w:rsidR="00EA17B7" w:rsidRDefault="00EA17B7">
    <w:pPr>
      <w:pStyle w:val="Kopfzeile"/>
      <w:tabs>
        <w:tab w:val="clear" w:pos="4536"/>
        <w:tab w:val="clear" w:pos="9072"/>
        <w:tab w:val="left" w:pos="7965"/>
      </w:tabs>
      <w:spacing w:line="240" w:lineRule="auto"/>
      <w:rPr>
        <w:sz w:val="22"/>
      </w:rPr>
    </w:pPr>
    <w:r>
      <w:rPr>
        <w:sz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37B2A"/>
    <w:multiLevelType w:val="hybridMultilevel"/>
    <w:tmpl w:val="B2285416"/>
    <w:lvl w:ilvl="0" w:tplc="20CA606E">
      <w:start w:val="1"/>
      <w:numFmt w:val="decimal"/>
      <w:lvlText w:val="%1."/>
      <w:lvlJc w:val="left"/>
      <w:pPr>
        <w:ind w:left="360" w:hanging="360"/>
      </w:pPr>
    </w:lvl>
    <w:lvl w:ilvl="1" w:tplc="B56A3284">
      <w:start w:val="1"/>
      <w:numFmt w:val="decimal"/>
      <w:lvlText w:val="%2."/>
      <w:lvlJc w:val="left"/>
      <w:pPr>
        <w:ind w:left="720" w:hanging="360"/>
      </w:pPr>
    </w:lvl>
    <w:lvl w:ilvl="2" w:tplc="4398ADD0">
      <w:start w:val="1"/>
      <w:numFmt w:val="decimal"/>
      <w:lvlText w:val="%3."/>
      <w:lvlJc w:val="left"/>
      <w:pPr>
        <w:ind w:left="1080" w:hanging="360"/>
      </w:pPr>
    </w:lvl>
    <w:lvl w:ilvl="3" w:tplc="8E5E3E94">
      <w:start w:val="1"/>
      <w:numFmt w:val="decimal"/>
      <w:lvlText w:val="%4."/>
      <w:lvlJc w:val="left"/>
      <w:pPr>
        <w:ind w:left="1440" w:hanging="360"/>
      </w:pPr>
    </w:lvl>
    <w:lvl w:ilvl="4" w:tplc="17AC6C48">
      <w:start w:val="1"/>
      <w:numFmt w:val="decimal"/>
      <w:lvlText w:val="%5."/>
      <w:lvlJc w:val="left"/>
      <w:pPr>
        <w:ind w:left="1800" w:hanging="360"/>
      </w:pPr>
    </w:lvl>
    <w:lvl w:ilvl="5" w:tplc="76B0DE6C">
      <w:start w:val="1"/>
      <w:numFmt w:val="decimal"/>
      <w:lvlText w:val="%6."/>
      <w:lvlJc w:val="left"/>
      <w:pPr>
        <w:ind w:left="2160" w:hanging="360"/>
      </w:pPr>
    </w:lvl>
    <w:lvl w:ilvl="6" w:tplc="74DE0722">
      <w:start w:val="1"/>
      <w:numFmt w:val="decimal"/>
      <w:lvlText w:val="%7."/>
      <w:lvlJc w:val="left"/>
      <w:pPr>
        <w:ind w:left="2520" w:hanging="360"/>
      </w:pPr>
    </w:lvl>
    <w:lvl w:ilvl="7" w:tplc="E49CF7CC">
      <w:start w:val="1"/>
      <w:numFmt w:val="decimal"/>
      <w:lvlText w:val="%8."/>
      <w:lvlJc w:val="left"/>
      <w:pPr>
        <w:ind w:left="2880" w:hanging="360"/>
      </w:pPr>
    </w:lvl>
    <w:lvl w:ilvl="8" w:tplc="10AE5206">
      <w:start w:val="1"/>
      <w:numFmt w:val="decimal"/>
      <w:lvlText w:val="%9."/>
      <w:lvlJc w:val="left"/>
      <w:pPr>
        <w:ind w:left="3240" w:hanging="360"/>
      </w:pPr>
    </w:lvl>
  </w:abstractNum>
  <w:abstractNum w:abstractNumId="1" w15:restartNumberingAfterBreak="0">
    <w:nsid w:val="029B1D09"/>
    <w:multiLevelType w:val="hybridMultilevel"/>
    <w:tmpl w:val="3B8268BE"/>
    <w:lvl w:ilvl="0" w:tplc="D7C06872">
      <w:start w:val="1"/>
      <w:numFmt w:val="bullet"/>
      <w:lvlText w:val=""/>
      <w:lvlJc w:val="left"/>
      <w:pPr>
        <w:ind w:left="720" w:hanging="360"/>
      </w:pPr>
      <w:rPr>
        <w:rFonts w:ascii="Symbol" w:hAnsi="Symbol" w:hint="default"/>
        <w:sz w:val="22"/>
        <w:szCs w:val="22"/>
      </w:rPr>
    </w:lvl>
    <w:lvl w:ilvl="1" w:tplc="46B4DA3C">
      <w:start w:val="1"/>
      <w:numFmt w:val="bullet"/>
      <w:lvlText w:val="o"/>
      <w:lvlJc w:val="left"/>
      <w:pPr>
        <w:ind w:left="1440" w:hanging="360"/>
      </w:pPr>
      <w:rPr>
        <w:rFonts w:ascii="Courier New" w:hAnsi="Courier New" w:cs="Courier New" w:hint="default"/>
      </w:rPr>
    </w:lvl>
    <w:lvl w:ilvl="2" w:tplc="B488637A">
      <w:start w:val="1"/>
      <w:numFmt w:val="bullet"/>
      <w:lvlText w:val=""/>
      <w:lvlJc w:val="left"/>
      <w:pPr>
        <w:ind w:left="2160" w:hanging="360"/>
      </w:pPr>
      <w:rPr>
        <w:rFonts w:ascii="Wingdings" w:hAnsi="Wingdings" w:hint="default"/>
      </w:rPr>
    </w:lvl>
    <w:lvl w:ilvl="3" w:tplc="DF64A362">
      <w:start w:val="1"/>
      <w:numFmt w:val="bullet"/>
      <w:lvlText w:val=""/>
      <w:lvlJc w:val="left"/>
      <w:pPr>
        <w:ind w:left="2880" w:hanging="360"/>
      </w:pPr>
      <w:rPr>
        <w:rFonts w:ascii="Symbol" w:hAnsi="Symbol" w:hint="default"/>
      </w:rPr>
    </w:lvl>
    <w:lvl w:ilvl="4" w:tplc="7228C77E">
      <w:start w:val="1"/>
      <w:numFmt w:val="bullet"/>
      <w:lvlText w:val="o"/>
      <w:lvlJc w:val="left"/>
      <w:pPr>
        <w:ind w:left="3600" w:hanging="360"/>
      </w:pPr>
      <w:rPr>
        <w:rFonts w:ascii="Courier New" w:hAnsi="Courier New" w:cs="Courier New" w:hint="default"/>
      </w:rPr>
    </w:lvl>
    <w:lvl w:ilvl="5" w:tplc="E9A61B56">
      <w:start w:val="1"/>
      <w:numFmt w:val="bullet"/>
      <w:lvlText w:val=""/>
      <w:lvlJc w:val="left"/>
      <w:pPr>
        <w:ind w:left="4320" w:hanging="360"/>
      </w:pPr>
      <w:rPr>
        <w:rFonts w:ascii="Wingdings" w:hAnsi="Wingdings" w:hint="default"/>
      </w:rPr>
    </w:lvl>
    <w:lvl w:ilvl="6" w:tplc="39A264CA">
      <w:start w:val="1"/>
      <w:numFmt w:val="bullet"/>
      <w:lvlText w:val=""/>
      <w:lvlJc w:val="left"/>
      <w:pPr>
        <w:ind w:left="5040" w:hanging="360"/>
      </w:pPr>
      <w:rPr>
        <w:rFonts w:ascii="Symbol" w:hAnsi="Symbol" w:hint="default"/>
      </w:rPr>
    </w:lvl>
    <w:lvl w:ilvl="7" w:tplc="1B46CDD0">
      <w:start w:val="1"/>
      <w:numFmt w:val="bullet"/>
      <w:lvlText w:val="o"/>
      <w:lvlJc w:val="left"/>
      <w:pPr>
        <w:ind w:left="5760" w:hanging="360"/>
      </w:pPr>
      <w:rPr>
        <w:rFonts w:ascii="Courier New" w:hAnsi="Courier New" w:cs="Courier New" w:hint="default"/>
      </w:rPr>
    </w:lvl>
    <w:lvl w:ilvl="8" w:tplc="3D88EC74">
      <w:start w:val="1"/>
      <w:numFmt w:val="bullet"/>
      <w:lvlText w:val=""/>
      <w:lvlJc w:val="left"/>
      <w:pPr>
        <w:ind w:left="6480" w:hanging="360"/>
      </w:pPr>
      <w:rPr>
        <w:rFonts w:ascii="Wingdings" w:hAnsi="Wingdings" w:hint="default"/>
      </w:rPr>
    </w:lvl>
  </w:abstractNum>
  <w:abstractNum w:abstractNumId="2" w15:restartNumberingAfterBreak="0">
    <w:nsid w:val="09CF79E8"/>
    <w:multiLevelType w:val="hybridMultilevel"/>
    <w:tmpl w:val="F1CCB75C"/>
    <w:lvl w:ilvl="0" w:tplc="BCBAD07E">
      <w:start w:val="1"/>
      <w:numFmt w:val="decimal"/>
      <w:lvlText w:val="%1."/>
      <w:lvlJc w:val="left"/>
      <w:pPr>
        <w:ind w:left="360" w:hanging="360"/>
      </w:pPr>
    </w:lvl>
    <w:lvl w:ilvl="1" w:tplc="1DACC65C">
      <w:start w:val="1"/>
      <w:numFmt w:val="decimal"/>
      <w:lvlText w:val="%2."/>
      <w:lvlJc w:val="left"/>
      <w:pPr>
        <w:ind w:left="720" w:hanging="360"/>
      </w:pPr>
    </w:lvl>
    <w:lvl w:ilvl="2" w:tplc="2E9A3D2A">
      <w:start w:val="1"/>
      <w:numFmt w:val="decimal"/>
      <w:lvlText w:val="%3."/>
      <w:lvlJc w:val="left"/>
      <w:pPr>
        <w:ind w:left="1080" w:hanging="360"/>
      </w:pPr>
    </w:lvl>
    <w:lvl w:ilvl="3" w:tplc="DFD22A20">
      <w:start w:val="1"/>
      <w:numFmt w:val="decimal"/>
      <w:lvlText w:val="%4."/>
      <w:lvlJc w:val="left"/>
      <w:pPr>
        <w:ind w:left="1440" w:hanging="360"/>
      </w:pPr>
    </w:lvl>
    <w:lvl w:ilvl="4" w:tplc="766CA846">
      <w:start w:val="1"/>
      <w:numFmt w:val="decimal"/>
      <w:lvlText w:val="%5."/>
      <w:lvlJc w:val="left"/>
      <w:pPr>
        <w:ind w:left="1800" w:hanging="360"/>
      </w:pPr>
    </w:lvl>
    <w:lvl w:ilvl="5" w:tplc="FD648694">
      <w:start w:val="1"/>
      <w:numFmt w:val="decimal"/>
      <w:lvlText w:val="%6."/>
      <w:lvlJc w:val="left"/>
      <w:pPr>
        <w:ind w:left="2160" w:hanging="360"/>
      </w:pPr>
    </w:lvl>
    <w:lvl w:ilvl="6" w:tplc="7682EB3C">
      <w:start w:val="1"/>
      <w:numFmt w:val="decimal"/>
      <w:lvlText w:val="%7."/>
      <w:lvlJc w:val="left"/>
      <w:pPr>
        <w:ind w:left="2520" w:hanging="360"/>
      </w:pPr>
    </w:lvl>
    <w:lvl w:ilvl="7" w:tplc="F49A5BD4">
      <w:start w:val="1"/>
      <w:numFmt w:val="decimal"/>
      <w:lvlText w:val="%8."/>
      <w:lvlJc w:val="left"/>
      <w:pPr>
        <w:ind w:left="2880" w:hanging="360"/>
      </w:pPr>
    </w:lvl>
    <w:lvl w:ilvl="8" w:tplc="37D8E7A8">
      <w:start w:val="1"/>
      <w:numFmt w:val="decimal"/>
      <w:lvlText w:val="%9."/>
      <w:lvlJc w:val="left"/>
      <w:pPr>
        <w:ind w:left="3240" w:hanging="360"/>
      </w:pPr>
    </w:lvl>
  </w:abstractNum>
  <w:abstractNum w:abstractNumId="3" w15:restartNumberingAfterBreak="0">
    <w:nsid w:val="0DC91A51"/>
    <w:multiLevelType w:val="multilevel"/>
    <w:tmpl w:val="E4760512"/>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074620E"/>
    <w:multiLevelType w:val="multilevel"/>
    <w:tmpl w:val="CC601680"/>
    <w:lvl w:ilvl="0">
      <w:start w:val="1"/>
      <w:numFmt w:val="decimal"/>
      <w:lvlText w:val="%1."/>
      <w:lvlJc w:val="left"/>
      <w:pPr>
        <w:ind w:left="72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18007B7"/>
    <w:multiLevelType w:val="hybridMultilevel"/>
    <w:tmpl w:val="4C82832E"/>
    <w:lvl w:ilvl="0" w:tplc="230CE21A">
      <w:start w:val="1"/>
      <w:numFmt w:val="decimal"/>
      <w:lvlText w:val="%1."/>
      <w:lvlJc w:val="left"/>
      <w:pPr>
        <w:ind w:left="720" w:hanging="360"/>
      </w:pPr>
      <w:rPr>
        <w:rFonts w:hint="default"/>
      </w:rPr>
    </w:lvl>
    <w:lvl w:ilvl="1" w:tplc="A86CB274">
      <w:start w:val="1"/>
      <w:numFmt w:val="lowerLetter"/>
      <w:lvlText w:val="%2."/>
      <w:lvlJc w:val="left"/>
      <w:pPr>
        <w:ind w:left="1440" w:hanging="360"/>
      </w:pPr>
    </w:lvl>
    <w:lvl w:ilvl="2" w:tplc="9A5891A2">
      <w:start w:val="1"/>
      <w:numFmt w:val="lowerRoman"/>
      <w:lvlText w:val="%3."/>
      <w:lvlJc w:val="right"/>
      <w:pPr>
        <w:ind w:left="2160" w:hanging="180"/>
      </w:pPr>
    </w:lvl>
    <w:lvl w:ilvl="3" w:tplc="6E8428C2">
      <w:start w:val="1"/>
      <w:numFmt w:val="decimal"/>
      <w:lvlText w:val="%4."/>
      <w:lvlJc w:val="left"/>
      <w:pPr>
        <w:ind w:left="2880" w:hanging="360"/>
      </w:pPr>
    </w:lvl>
    <w:lvl w:ilvl="4" w:tplc="F46C8EFA">
      <w:start w:val="1"/>
      <w:numFmt w:val="lowerLetter"/>
      <w:lvlText w:val="%5."/>
      <w:lvlJc w:val="left"/>
      <w:pPr>
        <w:ind w:left="3600" w:hanging="360"/>
      </w:pPr>
    </w:lvl>
    <w:lvl w:ilvl="5" w:tplc="85467730">
      <w:start w:val="1"/>
      <w:numFmt w:val="lowerRoman"/>
      <w:lvlText w:val="%6."/>
      <w:lvlJc w:val="right"/>
      <w:pPr>
        <w:ind w:left="4320" w:hanging="180"/>
      </w:pPr>
    </w:lvl>
    <w:lvl w:ilvl="6" w:tplc="E7FC6878">
      <w:start w:val="1"/>
      <w:numFmt w:val="decimal"/>
      <w:lvlText w:val="%7."/>
      <w:lvlJc w:val="left"/>
      <w:pPr>
        <w:ind w:left="5040" w:hanging="360"/>
      </w:pPr>
    </w:lvl>
    <w:lvl w:ilvl="7" w:tplc="3528A9F0">
      <w:start w:val="1"/>
      <w:numFmt w:val="lowerLetter"/>
      <w:lvlText w:val="%8."/>
      <w:lvlJc w:val="left"/>
      <w:pPr>
        <w:ind w:left="5760" w:hanging="360"/>
      </w:pPr>
    </w:lvl>
    <w:lvl w:ilvl="8" w:tplc="D63E986C">
      <w:start w:val="1"/>
      <w:numFmt w:val="lowerRoman"/>
      <w:lvlText w:val="%9."/>
      <w:lvlJc w:val="right"/>
      <w:pPr>
        <w:ind w:left="6480" w:hanging="180"/>
      </w:pPr>
    </w:lvl>
  </w:abstractNum>
  <w:abstractNum w:abstractNumId="6" w15:restartNumberingAfterBreak="0">
    <w:nsid w:val="183029E7"/>
    <w:multiLevelType w:val="hybridMultilevel"/>
    <w:tmpl w:val="8480A706"/>
    <w:lvl w:ilvl="0" w:tplc="3E8271FE">
      <w:start w:val="1"/>
      <w:numFmt w:val="bullet"/>
      <w:lvlText w:val=""/>
      <w:lvlJc w:val="left"/>
      <w:pPr>
        <w:ind w:left="1428" w:hanging="360"/>
      </w:pPr>
      <w:rPr>
        <w:rFonts w:ascii="Symbol" w:hAnsi="Symbol" w:hint="default"/>
      </w:rPr>
    </w:lvl>
    <w:lvl w:ilvl="1" w:tplc="BD22396C">
      <w:start w:val="1"/>
      <w:numFmt w:val="bullet"/>
      <w:lvlText w:val="o"/>
      <w:lvlJc w:val="left"/>
      <w:pPr>
        <w:ind w:left="2148" w:hanging="360"/>
      </w:pPr>
      <w:rPr>
        <w:rFonts w:ascii="Courier New" w:hAnsi="Courier New" w:cs="Courier New" w:hint="default"/>
      </w:rPr>
    </w:lvl>
    <w:lvl w:ilvl="2" w:tplc="46D85D42">
      <w:start w:val="1"/>
      <w:numFmt w:val="bullet"/>
      <w:lvlText w:val=""/>
      <w:lvlJc w:val="left"/>
      <w:pPr>
        <w:ind w:left="2868" w:hanging="360"/>
      </w:pPr>
      <w:rPr>
        <w:rFonts w:ascii="Wingdings" w:hAnsi="Wingdings" w:hint="default"/>
      </w:rPr>
    </w:lvl>
    <w:lvl w:ilvl="3" w:tplc="0F605014">
      <w:start w:val="1"/>
      <w:numFmt w:val="bullet"/>
      <w:lvlText w:val=""/>
      <w:lvlJc w:val="left"/>
      <w:pPr>
        <w:ind w:left="3588" w:hanging="360"/>
      </w:pPr>
      <w:rPr>
        <w:rFonts w:ascii="Symbol" w:hAnsi="Symbol" w:hint="default"/>
      </w:rPr>
    </w:lvl>
    <w:lvl w:ilvl="4" w:tplc="66ECD9F8">
      <w:start w:val="1"/>
      <w:numFmt w:val="bullet"/>
      <w:lvlText w:val="o"/>
      <w:lvlJc w:val="left"/>
      <w:pPr>
        <w:ind w:left="4308" w:hanging="360"/>
      </w:pPr>
      <w:rPr>
        <w:rFonts w:ascii="Courier New" w:hAnsi="Courier New" w:cs="Courier New" w:hint="default"/>
      </w:rPr>
    </w:lvl>
    <w:lvl w:ilvl="5" w:tplc="B79ED3AE">
      <w:start w:val="1"/>
      <w:numFmt w:val="bullet"/>
      <w:lvlText w:val=""/>
      <w:lvlJc w:val="left"/>
      <w:pPr>
        <w:ind w:left="5028" w:hanging="360"/>
      </w:pPr>
      <w:rPr>
        <w:rFonts w:ascii="Wingdings" w:hAnsi="Wingdings" w:hint="default"/>
      </w:rPr>
    </w:lvl>
    <w:lvl w:ilvl="6" w:tplc="606A2980">
      <w:start w:val="1"/>
      <w:numFmt w:val="bullet"/>
      <w:lvlText w:val=""/>
      <w:lvlJc w:val="left"/>
      <w:pPr>
        <w:ind w:left="5748" w:hanging="360"/>
      </w:pPr>
      <w:rPr>
        <w:rFonts w:ascii="Symbol" w:hAnsi="Symbol" w:hint="default"/>
      </w:rPr>
    </w:lvl>
    <w:lvl w:ilvl="7" w:tplc="7630854C">
      <w:start w:val="1"/>
      <w:numFmt w:val="bullet"/>
      <w:lvlText w:val="o"/>
      <w:lvlJc w:val="left"/>
      <w:pPr>
        <w:ind w:left="6468" w:hanging="360"/>
      </w:pPr>
      <w:rPr>
        <w:rFonts w:ascii="Courier New" w:hAnsi="Courier New" w:cs="Courier New" w:hint="default"/>
      </w:rPr>
    </w:lvl>
    <w:lvl w:ilvl="8" w:tplc="3B20CD3E">
      <w:start w:val="1"/>
      <w:numFmt w:val="bullet"/>
      <w:lvlText w:val=""/>
      <w:lvlJc w:val="left"/>
      <w:pPr>
        <w:ind w:left="7188" w:hanging="360"/>
      </w:pPr>
      <w:rPr>
        <w:rFonts w:ascii="Wingdings" w:hAnsi="Wingdings" w:hint="default"/>
      </w:rPr>
    </w:lvl>
  </w:abstractNum>
  <w:abstractNum w:abstractNumId="7" w15:restartNumberingAfterBreak="0">
    <w:nsid w:val="1AC10FB9"/>
    <w:multiLevelType w:val="hybridMultilevel"/>
    <w:tmpl w:val="CDE07EF6"/>
    <w:lvl w:ilvl="0" w:tplc="3A24F456">
      <w:start w:val="1"/>
      <w:numFmt w:val="bullet"/>
      <w:lvlText w:val=""/>
      <w:lvlJc w:val="left"/>
      <w:pPr>
        <w:ind w:left="720" w:hanging="360"/>
      </w:pPr>
      <w:rPr>
        <w:rFonts w:ascii="Symbol" w:hAnsi="Symbol" w:hint="default"/>
        <w:sz w:val="22"/>
        <w:szCs w:val="22"/>
      </w:rPr>
    </w:lvl>
    <w:lvl w:ilvl="1" w:tplc="172EC0BA">
      <w:start w:val="1"/>
      <w:numFmt w:val="bullet"/>
      <w:lvlText w:val="o"/>
      <w:lvlJc w:val="left"/>
      <w:pPr>
        <w:ind w:left="1440" w:hanging="360"/>
      </w:pPr>
      <w:rPr>
        <w:rFonts w:ascii="Courier New" w:hAnsi="Courier New" w:cs="Courier New" w:hint="default"/>
      </w:rPr>
    </w:lvl>
    <w:lvl w:ilvl="2" w:tplc="28B6380E">
      <w:start w:val="1"/>
      <w:numFmt w:val="bullet"/>
      <w:lvlText w:val=""/>
      <w:lvlJc w:val="left"/>
      <w:pPr>
        <w:ind w:left="2160" w:hanging="360"/>
      </w:pPr>
      <w:rPr>
        <w:rFonts w:ascii="Wingdings" w:hAnsi="Wingdings" w:hint="default"/>
      </w:rPr>
    </w:lvl>
    <w:lvl w:ilvl="3" w:tplc="F168B608">
      <w:start w:val="1"/>
      <w:numFmt w:val="bullet"/>
      <w:lvlText w:val=""/>
      <w:lvlJc w:val="left"/>
      <w:pPr>
        <w:ind w:left="2880" w:hanging="360"/>
      </w:pPr>
      <w:rPr>
        <w:rFonts w:ascii="Symbol" w:hAnsi="Symbol" w:hint="default"/>
      </w:rPr>
    </w:lvl>
    <w:lvl w:ilvl="4" w:tplc="F53C889E">
      <w:start w:val="1"/>
      <w:numFmt w:val="bullet"/>
      <w:lvlText w:val="o"/>
      <w:lvlJc w:val="left"/>
      <w:pPr>
        <w:ind w:left="3600" w:hanging="360"/>
      </w:pPr>
      <w:rPr>
        <w:rFonts w:ascii="Courier New" w:hAnsi="Courier New" w:cs="Courier New" w:hint="default"/>
      </w:rPr>
    </w:lvl>
    <w:lvl w:ilvl="5" w:tplc="A49C7508">
      <w:start w:val="1"/>
      <w:numFmt w:val="bullet"/>
      <w:lvlText w:val=""/>
      <w:lvlJc w:val="left"/>
      <w:pPr>
        <w:ind w:left="4320" w:hanging="360"/>
      </w:pPr>
      <w:rPr>
        <w:rFonts w:ascii="Wingdings" w:hAnsi="Wingdings" w:hint="default"/>
      </w:rPr>
    </w:lvl>
    <w:lvl w:ilvl="6" w:tplc="491E6156">
      <w:start w:val="1"/>
      <w:numFmt w:val="bullet"/>
      <w:lvlText w:val=""/>
      <w:lvlJc w:val="left"/>
      <w:pPr>
        <w:ind w:left="5040" w:hanging="360"/>
      </w:pPr>
      <w:rPr>
        <w:rFonts w:ascii="Symbol" w:hAnsi="Symbol" w:hint="default"/>
      </w:rPr>
    </w:lvl>
    <w:lvl w:ilvl="7" w:tplc="B33CAEDE">
      <w:start w:val="1"/>
      <w:numFmt w:val="bullet"/>
      <w:lvlText w:val="o"/>
      <w:lvlJc w:val="left"/>
      <w:pPr>
        <w:ind w:left="5760" w:hanging="360"/>
      </w:pPr>
      <w:rPr>
        <w:rFonts w:ascii="Courier New" w:hAnsi="Courier New" w:cs="Courier New" w:hint="default"/>
      </w:rPr>
    </w:lvl>
    <w:lvl w:ilvl="8" w:tplc="1DAA67E8">
      <w:start w:val="1"/>
      <w:numFmt w:val="bullet"/>
      <w:lvlText w:val=""/>
      <w:lvlJc w:val="left"/>
      <w:pPr>
        <w:ind w:left="6480" w:hanging="360"/>
      </w:pPr>
      <w:rPr>
        <w:rFonts w:ascii="Wingdings" w:hAnsi="Wingdings" w:hint="default"/>
      </w:rPr>
    </w:lvl>
  </w:abstractNum>
  <w:abstractNum w:abstractNumId="8" w15:restartNumberingAfterBreak="0">
    <w:nsid w:val="1D0325F2"/>
    <w:multiLevelType w:val="hybridMultilevel"/>
    <w:tmpl w:val="FCF25C2C"/>
    <w:lvl w:ilvl="0" w:tplc="98045BD2">
      <w:start w:val="1"/>
      <w:numFmt w:val="decimal"/>
      <w:lvlText w:val="%1."/>
      <w:lvlJc w:val="left"/>
      <w:pPr>
        <w:ind w:left="720" w:hanging="360"/>
      </w:pPr>
      <w:rPr>
        <w:b/>
      </w:rPr>
    </w:lvl>
    <w:lvl w:ilvl="1" w:tplc="0FE65DBE">
      <w:start w:val="1"/>
      <w:numFmt w:val="lowerLetter"/>
      <w:lvlText w:val="%2."/>
      <w:lvlJc w:val="left"/>
      <w:pPr>
        <w:ind w:left="1440" w:hanging="360"/>
      </w:pPr>
    </w:lvl>
    <w:lvl w:ilvl="2" w:tplc="B1D25246">
      <w:start w:val="1"/>
      <w:numFmt w:val="lowerRoman"/>
      <w:lvlText w:val="%3."/>
      <w:lvlJc w:val="right"/>
      <w:pPr>
        <w:ind w:left="2160" w:hanging="180"/>
      </w:pPr>
    </w:lvl>
    <w:lvl w:ilvl="3" w:tplc="B1EC1B8C">
      <w:start w:val="1"/>
      <w:numFmt w:val="decimal"/>
      <w:lvlText w:val="%4."/>
      <w:lvlJc w:val="left"/>
      <w:pPr>
        <w:ind w:left="2880" w:hanging="360"/>
      </w:pPr>
    </w:lvl>
    <w:lvl w:ilvl="4" w:tplc="4E0468D8">
      <w:start w:val="1"/>
      <w:numFmt w:val="lowerLetter"/>
      <w:lvlText w:val="%5."/>
      <w:lvlJc w:val="left"/>
      <w:pPr>
        <w:ind w:left="3600" w:hanging="360"/>
      </w:pPr>
    </w:lvl>
    <w:lvl w:ilvl="5" w:tplc="90BAB784">
      <w:start w:val="1"/>
      <w:numFmt w:val="lowerRoman"/>
      <w:lvlText w:val="%6."/>
      <w:lvlJc w:val="right"/>
      <w:pPr>
        <w:ind w:left="4320" w:hanging="180"/>
      </w:pPr>
    </w:lvl>
    <w:lvl w:ilvl="6" w:tplc="B4A81D10">
      <w:start w:val="1"/>
      <w:numFmt w:val="decimal"/>
      <w:lvlText w:val="%7."/>
      <w:lvlJc w:val="left"/>
      <w:pPr>
        <w:ind w:left="5040" w:hanging="360"/>
      </w:pPr>
    </w:lvl>
    <w:lvl w:ilvl="7" w:tplc="4FFE2348">
      <w:start w:val="1"/>
      <w:numFmt w:val="lowerLetter"/>
      <w:lvlText w:val="%8."/>
      <w:lvlJc w:val="left"/>
      <w:pPr>
        <w:ind w:left="5760" w:hanging="360"/>
      </w:pPr>
    </w:lvl>
    <w:lvl w:ilvl="8" w:tplc="F33C0CA2">
      <w:start w:val="1"/>
      <w:numFmt w:val="lowerRoman"/>
      <w:lvlText w:val="%9."/>
      <w:lvlJc w:val="right"/>
      <w:pPr>
        <w:ind w:left="6480" w:hanging="180"/>
      </w:pPr>
    </w:lvl>
  </w:abstractNum>
  <w:abstractNum w:abstractNumId="9" w15:restartNumberingAfterBreak="0">
    <w:nsid w:val="1DCB27E0"/>
    <w:multiLevelType w:val="hybridMultilevel"/>
    <w:tmpl w:val="D25A4228"/>
    <w:lvl w:ilvl="0" w:tplc="4BC6433C">
      <w:start w:val="1"/>
      <w:numFmt w:val="bullet"/>
      <w:lvlText w:val=""/>
      <w:lvlJc w:val="left"/>
      <w:pPr>
        <w:ind w:left="720" w:hanging="360"/>
      </w:pPr>
      <w:rPr>
        <w:rFonts w:ascii="Symbol" w:hAnsi="Symbol" w:hint="default"/>
      </w:rPr>
    </w:lvl>
    <w:lvl w:ilvl="1" w:tplc="CE786C36">
      <w:start w:val="1"/>
      <w:numFmt w:val="bullet"/>
      <w:lvlText w:val="o"/>
      <w:lvlJc w:val="left"/>
      <w:pPr>
        <w:ind w:left="1440" w:hanging="360"/>
      </w:pPr>
      <w:rPr>
        <w:rFonts w:ascii="Courier New" w:hAnsi="Courier New" w:cs="Courier New" w:hint="default"/>
      </w:rPr>
    </w:lvl>
    <w:lvl w:ilvl="2" w:tplc="D3FC201A">
      <w:start w:val="1"/>
      <w:numFmt w:val="bullet"/>
      <w:lvlText w:val=""/>
      <w:lvlJc w:val="left"/>
      <w:pPr>
        <w:ind w:left="2160" w:hanging="360"/>
      </w:pPr>
      <w:rPr>
        <w:rFonts w:ascii="Wingdings" w:hAnsi="Wingdings" w:hint="default"/>
      </w:rPr>
    </w:lvl>
    <w:lvl w:ilvl="3" w:tplc="0338C3B2">
      <w:start w:val="1"/>
      <w:numFmt w:val="bullet"/>
      <w:lvlText w:val=""/>
      <w:lvlJc w:val="left"/>
      <w:pPr>
        <w:ind w:left="2880" w:hanging="360"/>
      </w:pPr>
      <w:rPr>
        <w:rFonts w:ascii="Symbol" w:hAnsi="Symbol" w:hint="default"/>
      </w:rPr>
    </w:lvl>
    <w:lvl w:ilvl="4" w:tplc="139EF40A">
      <w:start w:val="1"/>
      <w:numFmt w:val="bullet"/>
      <w:lvlText w:val="o"/>
      <w:lvlJc w:val="left"/>
      <w:pPr>
        <w:ind w:left="3600" w:hanging="360"/>
      </w:pPr>
      <w:rPr>
        <w:rFonts w:ascii="Courier New" w:hAnsi="Courier New" w:cs="Courier New" w:hint="default"/>
      </w:rPr>
    </w:lvl>
    <w:lvl w:ilvl="5" w:tplc="AA5C1C34">
      <w:start w:val="1"/>
      <w:numFmt w:val="bullet"/>
      <w:lvlText w:val=""/>
      <w:lvlJc w:val="left"/>
      <w:pPr>
        <w:ind w:left="4320" w:hanging="360"/>
      </w:pPr>
      <w:rPr>
        <w:rFonts w:ascii="Wingdings" w:hAnsi="Wingdings" w:hint="default"/>
      </w:rPr>
    </w:lvl>
    <w:lvl w:ilvl="6" w:tplc="4DBCBB2E">
      <w:start w:val="1"/>
      <w:numFmt w:val="bullet"/>
      <w:lvlText w:val=""/>
      <w:lvlJc w:val="left"/>
      <w:pPr>
        <w:ind w:left="5040" w:hanging="360"/>
      </w:pPr>
      <w:rPr>
        <w:rFonts w:ascii="Symbol" w:hAnsi="Symbol" w:hint="default"/>
      </w:rPr>
    </w:lvl>
    <w:lvl w:ilvl="7" w:tplc="78085B98">
      <w:start w:val="1"/>
      <w:numFmt w:val="bullet"/>
      <w:lvlText w:val="o"/>
      <w:lvlJc w:val="left"/>
      <w:pPr>
        <w:ind w:left="5760" w:hanging="360"/>
      </w:pPr>
      <w:rPr>
        <w:rFonts w:ascii="Courier New" w:hAnsi="Courier New" w:cs="Courier New" w:hint="default"/>
      </w:rPr>
    </w:lvl>
    <w:lvl w:ilvl="8" w:tplc="3AF8CA3E">
      <w:start w:val="1"/>
      <w:numFmt w:val="bullet"/>
      <w:lvlText w:val=""/>
      <w:lvlJc w:val="left"/>
      <w:pPr>
        <w:ind w:left="6480" w:hanging="360"/>
      </w:pPr>
      <w:rPr>
        <w:rFonts w:ascii="Wingdings" w:hAnsi="Wingdings" w:hint="default"/>
      </w:rPr>
    </w:lvl>
  </w:abstractNum>
  <w:abstractNum w:abstractNumId="10" w15:restartNumberingAfterBreak="0">
    <w:nsid w:val="28D6413A"/>
    <w:multiLevelType w:val="hybridMultilevel"/>
    <w:tmpl w:val="23920318"/>
    <w:lvl w:ilvl="0" w:tplc="F40AA632">
      <w:start w:val="1"/>
      <w:numFmt w:val="bullet"/>
      <w:lvlText w:val=""/>
      <w:lvlJc w:val="left"/>
      <w:pPr>
        <w:ind w:left="720" w:hanging="360"/>
      </w:pPr>
      <w:rPr>
        <w:rFonts w:ascii="Symbol" w:hAnsi="Symbol" w:hint="default"/>
      </w:rPr>
    </w:lvl>
    <w:lvl w:ilvl="1" w:tplc="38740CDC">
      <w:start w:val="1"/>
      <w:numFmt w:val="lowerLetter"/>
      <w:lvlText w:val="%2."/>
      <w:lvlJc w:val="left"/>
      <w:pPr>
        <w:ind w:left="1440" w:hanging="360"/>
      </w:pPr>
    </w:lvl>
    <w:lvl w:ilvl="2" w:tplc="D4160C6A">
      <w:start w:val="1"/>
      <w:numFmt w:val="lowerRoman"/>
      <w:lvlText w:val="%3."/>
      <w:lvlJc w:val="right"/>
      <w:pPr>
        <w:ind w:left="2160" w:hanging="180"/>
      </w:pPr>
    </w:lvl>
    <w:lvl w:ilvl="3" w:tplc="93BAB63A">
      <w:start w:val="1"/>
      <w:numFmt w:val="decimal"/>
      <w:lvlText w:val="%4."/>
      <w:lvlJc w:val="left"/>
      <w:pPr>
        <w:ind w:left="2880" w:hanging="360"/>
      </w:pPr>
    </w:lvl>
    <w:lvl w:ilvl="4" w:tplc="85F45F58">
      <w:start w:val="1"/>
      <w:numFmt w:val="lowerLetter"/>
      <w:lvlText w:val="%5."/>
      <w:lvlJc w:val="left"/>
      <w:pPr>
        <w:ind w:left="3600" w:hanging="360"/>
      </w:pPr>
    </w:lvl>
    <w:lvl w:ilvl="5" w:tplc="0B3C5720">
      <w:start w:val="1"/>
      <w:numFmt w:val="lowerRoman"/>
      <w:lvlText w:val="%6."/>
      <w:lvlJc w:val="right"/>
      <w:pPr>
        <w:ind w:left="4320" w:hanging="180"/>
      </w:pPr>
    </w:lvl>
    <w:lvl w:ilvl="6" w:tplc="C4A4690C">
      <w:start w:val="1"/>
      <w:numFmt w:val="decimal"/>
      <w:lvlText w:val="%7."/>
      <w:lvlJc w:val="left"/>
      <w:pPr>
        <w:ind w:left="5040" w:hanging="360"/>
      </w:pPr>
    </w:lvl>
    <w:lvl w:ilvl="7" w:tplc="8E10714A">
      <w:start w:val="1"/>
      <w:numFmt w:val="lowerLetter"/>
      <w:lvlText w:val="%8."/>
      <w:lvlJc w:val="left"/>
      <w:pPr>
        <w:ind w:left="5760" w:hanging="360"/>
      </w:pPr>
    </w:lvl>
    <w:lvl w:ilvl="8" w:tplc="8EF8316A">
      <w:start w:val="1"/>
      <w:numFmt w:val="lowerRoman"/>
      <w:lvlText w:val="%9."/>
      <w:lvlJc w:val="right"/>
      <w:pPr>
        <w:ind w:left="6480" w:hanging="180"/>
      </w:pPr>
    </w:lvl>
  </w:abstractNum>
  <w:abstractNum w:abstractNumId="11" w15:restartNumberingAfterBreak="0">
    <w:nsid w:val="33853685"/>
    <w:multiLevelType w:val="multilevel"/>
    <w:tmpl w:val="ADF2C8A2"/>
    <w:lvl w:ilvl="0">
      <w:start w:val="2"/>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F6E2EE9"/>
    <w:multiLevelType w:val="hybridMultilevel"/>
    <w:tmpl w:val="AFAC0F8E"/>
    <w:lvl w:ilvl="0" w:tplc="40624D58">
      <w:start w:val="1"/>
      <w:numFmt w:val="bullet"/>
      <w:lvlText w:val=""/>
      <w:lvlJc w:val="left"/>
      <w:pPr>
        <w:ind w:left="720" w:hanging="360"/>
      </w:pPr>
      <w:rPr>
        <w:rFonts w:ascii="Symbol" w:hAnsi="Symbol" w:hint="default"/>
      </w:rPr>
    </w:lvl>
    <w:lvl w:ilvl="1" w:tplc="A9500AA8">
      <w:start w:val="1"/>
      <w:numFmt w:val="bullet"/>
      <w:lvlText w:val="o"/>
      <w:lvlJc w:val="left"/>
      <w:pPr>
        <w:ind w:left="1440" w:hanging="360"/>
      </w:pPr>
      <w:rPr>
        <w:rFonts w:ascii="Courier New" w:hAnsi="Courier New" w:cs="Courier New" w:hint="default"/>
      </w:rPr>
    </w:lvl>
    <w:lvl w:ilvl="2" w:tplc="40E0456C">
      <w:start w:val="1"/>
      <w:numFmt w:val="bullet"/>
      <w:lvlText w:val=""/>
      <w:lvlJc w:val="left"/>
      <w:pPr>
        <w:ind w:left="2160" w:hanging="360"/>
      </w:pPr>
      <w:rPr>
        <w:rFonts w:ascii="Wingdings" w:hAnsi="Wingdings" w:hint="default"/>
      </w:rPr>
    </w:lvl>
    <w:lvl w:ilvl="3" w:tplc="CF2E967C">
      <w:start w:val="1"/>
      <w:numFmt w:val="bullet"/>
      <w:lvlText w:val=""/>
      <w:lvlJc w:val="left"/>
      <w:pPr>
        <w:ind w:left="2880" w:hanging="360"/>
      </w:pPr>
      <w:rPr>
        <w:rFonts w:ascii="Symbol" w:hAnsi="Symbol" w:hint="default"/>
      </w:rPr>
    </w:lvl>
    <w:lvl w:ilvl="4" w:tplc="AF80727E">
      <w:start w:val="1"/>
      <w:numFmt w:val="bullet"/>
      <w:lvlText w:val="o"/>
      <w:lvlJc w:val="left"/>
      <w:pPr>
        <w:ind w:left="3600" w:hanging="360"/>
      </w:pPr>
      <w:rPr>
        <w:rFonts w:ascii="Courier New" w:hAnsi="Courier New" w:cs="Courier New" w:hint="default"/>
      </w:rPr>
    </w:lvl>
    <w:lvl w:ilvl="5" w:tplc="B83E90E4">
      <w:start w:val="1"/>
      <w:numFmt w:val="bullet"/>
      <w:lvlText w:val=""/>
      <w:lvlJc w:val="left"/>
      <w:pPr>
        <w:ind w:left="4320" w:hanging="360"/>
      </w:pPr>
      <w:rPr>
        <w:rFonts w:ascii="Wingdings" w:hAnsi="Wingdings" w:hint="default"/>
      </w:rPr>
    </w:lvl>
    <w:lvl w:ilvl="6" w:tplc="FF3AE8C6">
      <w:start w:val="1"/>
      <w:numFmt w:val="bullet"/>
      <w:lvlText w:val=""/>
      <w:lvlJc w:val="left"/>
      <w:pPr>
        <w:ind w:left="5040" w:hanging="360"/>
      </w:pPr>
      <w:rPr>
        <w:rFonts w:ascii="Symbol" w:hAnsi="Symbol" w:hint="default"/>
      </w:rPr>
    </w:lvl>
    <w:lvl w:ilvl="7" w:tplc="84E84DA0">
      <w:start w:val="1"/>
      <w:numFmt w:val="bullet"/>
      <w:lvlText w:val="o"/>
      <w:lvlJc w:val="left"/>
      <w:pPr>
        <w:ind w:left="5760" w:hanging="360"/>
      </w:pPr>
      <w:rPr>
        <w:rFonts w:ascii="Courier New" w:hAnsi="Courier New" w:cs="Courier New" w:hint="default"/>
      </w:rPr>
    </w:lvl>
    <w:lvl w:ilvl="8" w:tplc="71927A8E">
      <w:start w:val="1"/>
      <w:numFmt w:val="bullet"/>
      <w:lvlText w:val=""/>
      <w:lvlJc w:val="left"/>
      <w:pPr>
        <w:ind w:left="6480" w:hanging="360"/>
      </w:pPr>
      <w:rPr>
        <w:rFonts w:ascii="Wingdings" w:hAnsi="Wingdings" w:hint="default"/>
      </w:rPr>
    </w:lvl>
  </w:abstractNum>
  <w:abstractNum w:abstractNumId="13" w15:restartNumberingAfterBreak="0">
    <w:nsid w:val="431117FE"/>
    <w:multiLevelType w:val="hybridMultilevel"/>
    <w:tmpl w:val="591ABB8E"/>
    <w:lvl w:ilvl="0" w:tplc="EFE27776">
      <w:start w:val="1"/>
      <w:numFmt w:val="bullet"/>
      <w:lvlText w:val=""/>
      <w:lvlJc w:val="left"/>
      <w:pPr>
        <w:ind w:left="720" w:hanging="360"/>
      </w:pPr>
      <w:rPr>
        <w:rFonts w:ascii="Symbol" w:hAnsi="Symbol" w:hint="default"/>
        <w:sz w:val="22"/>
        <w:szCs w:val="22"/>
      </w:rPr>
    </w:lvl>
    <w:lvl w:ilvl="1" w:tplc="616E331C">
      <w:start w:val="1"/>
      <w:numFmt w:val="bullet"/>
      <w:lvlText w:val="o"/>
      <w:lvlJc w:val="left"/>
      <w:pPr>
        <w:ind w:left="1440" w:hanging="360"/>
      </w:pPr>
      <w:rPr>
        <w:rFonts w:ascii="Courier New" w:hAnsi="Courier New" w:cs="Courier New" w:hint="default"/>
      </w:rPr>
    </w:lvl>
    <w:lvl w:ilvl="2" w:tplc="264ECDCC">
      <w:start w:val="1"/>
      <w:numFmt w:val="bullet"/>
      <w:lvlText w:val=""/>
      <w:lvlJc w:val="left"/>
      <w:pPr>
        <w:ind w:left="2160" w:hanging="360"/>
      </w:pPr>
      <w:rPr>
        <w:rFonts w:ascii="Wingdings" w:hAnsi="Wingdings" w:hint="default"/>
      </w:rPr>
    </w:lvl>
    <w:lvl w:ilvl="3" w:tplc="BE5A1FBE">
      <w:start w:val="1"/>
      <w:numFmt w:val="bullet"/>
      <w:lvlText w:val=""/>
      <w:lvlJc w:val="left"/>
      <w:pPr>
        <w:ind w:left="2880" w:hanging="360"/>
      </w:pPr>
      <w:rPr>
        <w:rFonts w:ascii="Symbol" w:hAnsi="Symbol" w:hint="default"/>
      </w:rPr>
    </w:lvl>
    <w:lvl w:ilvl="4" w:tplc="1CA0AFF4">
      <w:start w:val="1"/>
      <w:numFmt w:val="bullet"/>
      <w:lvlText w:val="o"/>
      <w:lvlJc w:val="left"/>
      <w:pPr>
        <w:ind w:left="3600" w:hanging="360"/>
      </w:pPr>
      <w:rPr>
        <w:rFonts w:ascii="Courier New" w:hAnsi="Courier New" w:cs="Courier New" w:hint="default"/>
      </w:rPr>
    </w:lvl>
    <w:lvl w:ilvl="5" w:tplc="BE9AC15C">
      <w:start w:val="1"/>
      <w:numFmt w:val="bullet"/>
      <w:lvlText w:val=""/>
      <w:lvlJc w:val="left"/>
      <w:pPr>
        <w:ind w:left="4320" w:hanging="360"/>
      </w:pPr>
      <w:rPr>
        <w:rFonts w:ascii="Wingdings" w:hAnsi="Wingdings" w:hint="default"/>
      </w:rPr>
    </w:lvl>
    <w:lvl w:ilvl="6" w:tplc="79AC429E">
      <w:start w:val="1"/>
      <w:numFmt w:val="bullet"/>
      <w:lvlText w:val=""/>
      <w:lvlJc w:val="left"/>
      <w:pPr>
        <w:ind w:left="5040" w:hanging="360"/>
      </w:pPr>
      <w:rPr>
        <w:rFonts w:ascii="Symbol" w:hAnsi="Symbol" w:hint="default"/>
      </w:rPr>
    </w:lvl>
    <w:lvl w:ilvl="7" w:tplc="3D3A3B36">
      <w:start w:val="1"/>
      <w:numFmt w:val="bullet"/>
      <w:lvlText w:val="o"/>
      <w:lvlJc w:val="left"/>
      <w:pPr>
        <w:ind w:left="5760" w:hanging="360"/>
      </w:pPr>
      <w:rPr>
        <w:rFonts w:ascii="Courier New" w:hAnsi="Courier New" w:cs="Courier New" w:hint="default"/>
      </w:rPr>
    </w:lvl>
    <w:lvl w:ilvl="8" w:tplc="D1BCC2FE">
      <w:start w:val="1"/>
      <w:numFmt w:val="bullet"/>
      <w:lvlText w:val=""/>
      <w:lvlJc w:val="left"/>
      <w:pPr>
        <w:ind w:left="6480" w:hanging="360"/>
      </w:pPr>
      <w:rPr>
        <w:rFonts w:ascii="Wingdings" w:hAnsi="Wingdings" w:hint="default"/>
      </w:rPr>
    </w:lvl>
  </w:abstractNum>
  <w:abstractNum w:abstractNumId="14" w15:restartNumberingAfterBreak="0">
    <w:nsid w:val="4DAF00A0"/>
    <w:multiLevelType w:val="hybridMultilevel"/>
    <w:tmpl w:val="5F56BEF2"/>
    <w:lvl w:ilvl="0" w:tplc="C3D8BDEE">
      <w:start w:val="1"/>
      <w:numFmt w:val="bullet"/>
      <w:lvlText w:val=""/>
      <w:lvlJc w:val="left"/>
      <w:pPr>
        <w:ind w:left="720" w:hanging="360"/>
      </w:pPr>
      <w:rPr>
        <w:rFonts w:ascii="Symbol" w:hAnsi="Symbol" w:hint="default"/>
      </w:rPr>
    </w:lvl>
    <w:lvl w:ilvl="1" w:tplc="FB348F06">
      <w:start w:val="1"/>
      <w:numFmt w:val="bullet"/>
      <w:lvlText w:val="o"/>
      <w:lvlJc w:val="left"/>
      <w:pPr>
        <w:ind w:left="1440" w:hanging="360"/>
      </w:pPr>
      <w:rPr>
        <w:rFonts w:ascii="Courier New" w:hAnsi="Courier New" w:cs="Courier New" w:hint="default"/>
      </w:rPr>
    </w:lvl>
    <w:lvl w:ilvl="2" w:tplc="541C0D74">
      <w:start w:val="1"/>
      <w:numFmt w:val="bullet"/>
      <w:lvlText w:val=""/>
      <w:lvlJc w:val="left"/>
      <w:pPr>
        <w:ind w:left="2160" w:hanging="360"/>
      </w:pPr>
      <w:rPr>
        <w:rFonts w:ascii="Wingdings" w:hAnsi="Wingdings" w:hint="default"/>
      </w:rPr>
    </w:lvl>
    <w:lvl w:ilvl="3" w:tplc="6BEA6638">
      <w:start w:val="1"/>
      <w:numFmt w:val="bullet"/>
      <w:lvlText w:val=""/>
      <w:lvlJc w:val="left"/>
      <w:pPr>
        <w:ind w:left="2880" w:hanging="360"/>
      </w:pPr>
      <w:rPr>
        <w:rFonts w:ascii="Symbol" w:hAnsi="Symbol" w:hint="default"/>
      </w:rPr>
    </w:lvl>
    <w:lvl w:ilvl="4" w:tplc="EB62B50C">
      <w:start w:val="1"/>
      <w:numFmt w:val="bullet"/>
      <w:lvlText w:val="o"/>
      <w:lvlJc w:val="left"/>
      <w:pPr>
        <w:ind w:left="3600" w:hanging="360"/>
      </w:pPr>
      <w:rPr>
        <w:rFonts w:ascii="Courier New" w:hAnsi="Courier New" w:cs="Courier New" w:hint="default"/>
      </w:rPr>
    </w:lvl>
    <w:lvl w:ilvl="5" w:tplc="FD96EF5E">
      <w:start w:val="1"/>
      <w:numFmt w:val="bullet"/>
      <w:lvlText w:val=""/>
      <w:lvlJc w:val="left"/>
      <w:pPr>
        <w:ind w:left="4320" w:hanging="360"/>
      </w:pPr>
      <w:rPr>
        <w:rFonts w:ascii="Wingdings" w:hAnsi="Wingdings" w:hint="default"/>
      </w:rPr>
    </w:lvl>
    <w:lvl w:ilvl="6" w:tplc="A7A85856">
      <w:start w:val="1"/>
      <w:numFmt w:val="bullet"/>
      <w:lvlText w:val=""/>
      <w:lvlJc w:val="left"/>
      <w:pPr>
        <w:ind w:left="5040" w:hanging="360"/>
      </w:pPr>
      <w:rPr>
        <w:rFonts w:ascii="Symbol" w:hAnsi="Symbol" w:hint="default"/>
      </w:rPr>
    </w:lvl>
    <w:lvl w:ilvl="7" w:tplc="631800EA">
      <w:start w:val="1"/>
      <w:numFmt w:val="bullet"/>
      <w:lvlText w:val="o"/>
      <w:lvlJc w:val="left"/>
      <w:pPr>
        <w:ind w:left="5760" w:hanging="360"/>
      </w:pPr>
      <w:rPr>
        <w:rFonts w:ascii="Courier New" w:hAnsi="Courier New" w:cs="Courier New" w:hint="default"/>
      </w:rPr>
    </w:lvl>
    <w:lvl w:ilvl="8" w:tplc="74A20D22">
      <w:start w:val="1"/>
      <w:numFmt w:val="bullet"/>
      <w:lvlText w:val=""/>
      <w:lvlJc w:val="left"/>
      <w:pPr>
        <w:ind w:left="6480" w:hanging="360"/>
      </w:pPr>
      <w:rPr>
        <w:rFonts w:ascii="Wingdings" w:hAnsi="Wingdings" w:hint="default"/>
      </w:rPr>
    </w:lvl>
  </w:abstractNum>
  <w:abstractNum w:abstractNumId="15" w15:restartNumberingAfterBreak="0">
    <w:nsid w:val="516145A8"/>
    <w:multiLevelType w:val="hybridMultilevel"/>
    <w:tmpl w:val="1C30C622"/>
    <w:lvl w:ilvl="0" w:tplc="9BC0881A">
      <w:start w:val="1"/>
      <w:numFmt w:val="bullet"/>
      <w:lvlText w:val=""/>
      <w:lvlJc w:val="left"/>
      <w:pPr>
        <w:ind w:left="720" w:hanging="360"/>
      </w:pPr>
      <w:rPr>
        <w:rFonts w:ascii="Symbol" w:hAnsi="Symbol" w:hint="default"/>
      </w:rPr>
    </w:lvl>
    <w:lvl w:ilvl="1" w:tplc="AD484C00">
      <w:start w:val="1"/>
      <w:numFmt w:val="bullet"/>
      <w:lvlText w:val="o"/>
      <w:lvlJc w:val="left"/>
      <w:pPr>
        <w:ind w:left="1440" w:hanging="360"/>
      </w:pPr>
      <w:rPr>
        <w:rFonts w:ascii="Courier New" w:hAnsi="Courier New" w:cs="Courier New" w:hint="default"/>
      </w:rPr>
    </w:lvl>
    <w:lvl w:ilvl="2" w:tplc="F99444C4">
      <w:start w:val="1"/>
      <w:numFmt w:val="bullet"/>
      <w:lvlText w:val=""/>
      <w:lvlJc w:val="left"/>
      <w:pPr>
        <w:ind w:left="2160" w:hanging="360"/>
      </w:pPr>
      <w:rPr>
        <w:rFonts w:ascii="Symbol" w:hAnsi="Symbol" w:hint="default"/>
      </w:rPr>
    </w:lvl>
    <w:lvl w:ilvl="3" w:tplc="A7C23808">
      <w:start w:val="1"/>
      <w:numFmt w:val="bullet"/>
      <w:lvlText w:val=""/>
      <w:lvlJc w:val="left"/>
      <w:pPr>
        <w:ind w:left="2880" w:hanging="360"/>
      </w:pPr>
      <w:rPr>
        <w:rFonts w:ascii="Symbol" w:hAnsi="Symbol" w:hint="default"/>
      </w:rPr>
    </w:lvl>
    <w:lvl w:ilvl="4" w:tplc="FD9282E4">
      <w:start w:val="1"/>
      <w:numFmt w:val="bullet"/>
      <w:lvlText w:val="o"/>
      <w:lvlJc w:val="left"/>
      <w:pPr>
        <w:ind w:left="3600" w:hanging="360"/>
      </w:pPr>
      <w:rPr>
        <w:rFonts w:ascii="Courier New" w:hAnsi="Courier New" w:cs="Courier New" w:hint="default"/>
      </w:rPr>
    </w:lvl>
    <w:lvl w:ilvl="5" w:tplc="0E74B852">
      <w:start w:val="1"/>
      <w:numFmt w:val="bullet"/>
      <w:lvlText w:val=""/>
      <w:lvlJc w:val="left"/>
      <w:pPr>
        <w:ind w:left="4320" w:hanging="360"/>
      </w:pPr>
      <w:rPr>
        <w:rFonts w:ascii="Wingdings" w:hAnsi="Wingdings" w:hint="default"/>
      </w:rPr>
    </w:lvl>
    <w:lvl w:ilvl="6" w:tplc="D21E6E90">
      <w:start w:val="1"/>
      <w:numFmt w:val="bullet"/>
      <w:lvlText w:val=""/>
      <w:lvlJc w:val="left"/>
      <w:pPr>
        <w:ind w:left="5040" w:hanging="360"/>
      </w:pPr>
      <w:rPr>
        <w:rFonts w:ascii="Symbol" w:hAnsi="Symbol" w:hint="default"/>
      </w:rPr>
    </w:lvl>
    <w:lvl w:ilvl="7" w:tplc="192278DA">
      <w:start w:val="1"/>
      <w:numFmt w:val="bullet"/>
      <w:lvlText w:val="o"/>
      <w:lvlJc w:val="left"/>
      <w:pPr>
        <w:ind w:left="5760" w:hanging="360"/>
      </w:pPr>
      <w:rPr>
        <w:rFonts w:ascii="Courier New" w:hAnsi="Courier New" w:cs="Courier New" w:hint="default"/>
      </w:rPr>
    </w:lvl>
    <w:lvl w:ilvl="8" w:tplc="B1302606">
      <w:start w:val="1"/>
      <w:numFmt w:val="bullet"/>
      <w:lvlText w:val=""/>
      <w:lvlJc w:val="left"/>
      <w:pPr>
        <w:ind w:left="6480" w:hanging="360"/>
      </w:pPr>
      <w:rPr>
        <w:rFonts w:ascii="Wingdings" w:hAnsi="Wingdings" w:hint="default"/>
      </w:rPr>
    </w:lvl>
  </w:abstractNum>
  <w:abstractNum w:abstractNumId="16" w15:restartNumberingAfterBreak="0">
    <w:nsid w:val="526F3E97"/>
    <w:multiLevelType w:val="hybridMultilevel"/>
    <w:tmpl w:val="B40E2CB0"/>
    <w:lvl w:ilvl="0" w:tplc="B7220A9A">
      <w:start w:val="1"/>
      <w:numFmt w:val="decimal"/>
      <w:lvlText w:val="%1"/>
      <w:lvlJc w:val="left"/>
      <w:pPr>
        <w:ind w:left="720" w:hanging="360"/>
      </w:pPr>
      <w:rPr>
        <w:rFonts w:hint="default"/>
      </w:rPr>
    </w:lvl>
    <w:lvl w:ilvl="1" w:tplc="12243310">
      <w:start w:val="1"/>
      <w:numFmt w:val="lowerLetter"/>
      <w:lvlText w:val="%2."/>
      <w:lvlJc w:val="left"/>
      <w:pPr>
        <w:ind w:left="1440" w:hanging="360"/>
      </w:pPr>
    </w:lvl>
    <w:lvl w:ilvl="2" w:tplc="4726FC16">
      <w:start w:val="1"/>
      <w:numFmt w:val="lowerRoman"/>
      <w:lvlText w:val="%3."/>
      <w:lvlJc w:val="right"/>
      <w:pPr>
        <w:ind w:left="2160" w:hanging="180"/>
      </w:pPr>
    </w:lvl>
    <w:lvl w:ilvl="3" w:tplc="8E9C9250">
      <w:start w:val="1"/>
      <w:numFmt w:val="decimal"/>
      <w:lvlText w:val="%4."/>
      <w:lvlJc w:val="left"/>
      <w:pPr>
        <w:ind w:left="2880" w:hanging="360"/>
      </w:pPr>
    </w:lvl>
    <w:lvl w:ilvl="4" w:tplc="A34AD4DC">
      <w:start w:val="1"/>
      <w:numFmt w:val="lowerLetter"/>
      <w:lvlText w:val="%5."/>
      <w:lvlJc w:val="left"/>
      <w:pPr>
        <w:ind w:left="3600" w:hanging="360"/>
      </w:pPr>
    </w:lvl>
    <w:lvl w:ilvl="5" w:tplc="B50649A2">
      <w:start w:val="1"/>
      <w:numFmt w:val="lowerRoman"/>
      <w:lvlText w:val="%6."/>
      <w:lvlJc w:val="right"/>
      <w:pPr>
        <w:ind w:left="4320" w:hanging="180"/>
      </w:pPr>
    </w:lvl>
    <w:lvl w:ilvl="6" w:tplc="2CFC343A">
      <w:start w:val="1"/>
      <w:numFmt w:val="decimal"/>
      <w:lvlText w:val="%7."/>
      <w:lvlJc w:val="left"/>
      <w:pPr>
        <w:ind w:left="5040" w:hanging="360"/>
      </w:pPr>
    </w:lvl>
    <w:lvl w:ilvl="7" w:tplc="1B90B2E0">
      <w:start w:val="1"/>
      <w:numFmt w:val="lowerLetter"/>
      <w:lvlText w:val="%8."/>
      <w:lvlJc w:val="left"/>
      <w:pPr>
        <w:ind w:left="5760" w:hanging="360"/>
      </w:pPr>
    </w:lvl>
    <w:lvl w:ilvl="8" w:tplc="B84CE4DA">
      <w:start w:val="1"/>
      <w:numFmt w:val="lowerRoman"/>
      <w:lvlText w:val="%9."/>
      <w:lvlJc w:val="right"/>
      <w:pPr>
        <w:ind w:left="6480" w:hanging="180"/>
      </w:pPr>
    </w:lvl>
  </w:abstractNum>
  <w:abstractNum w:abstractNumId="17" w15:restartNumberingAfterBreak="0">
    <w:nsid w:val="565D0348"/>
    <w:multiLevelType w:val="multilevel"/>
    <w:tmpl w:val="8BFCE6C6"/>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8" w15:restartNumberingAfterBreak="0">
    <w:nsid w:val="670B5DF2"/>
    <w:multiLevelType w:val="hybridMultilevel"/>
    <w:tmpl w:val="CF0C8340"/>
    <w:lvl w:ilvl="0" w:tplc="D30E5702">
      <w:start w:val="1"/>
      <w:numFmt w:val="bullet"/>
      <w:lvlText w:val=""/>
      <w:lvlJc w:val="left"/>
      <w:pPr>
        <w:ind w:left="720" w:hanging="360"/>
      </w:pPr>
      <w:rPr>
        <w:rFonts w:ascii="Symbol" w:hAnsi="Symbol" w:hint="default"/>
        <w:sz w:val="22"/>
        <w:szCs w:val="22"/>
      </w:rPr>
    </w:lvl>
    <w:lvl w:ilvl="1" w:tplc="70C49A9E">
      <w:start w:val="1"/>
      <w:numFmt w:val="bullet"/>
      <w:lvlText w:val="o"/>
      <w:lvlJc w:val="left"/>
      <w:pPr>
        <w:ind w:left="1440" w:hanging="360"/>
      </w:pPr>
      <w:rPr>
        <w:rFonts w:ascii="Courier New" w:hAnsi="Courier New" w:cs="Courier New" w:hint="default"/>
      </w:rPr>
    </w:lvl>
    <w:lvl w:ilvl="2" w:tplc="377E590A">
      <w:start w:val="1"/>
      <w:numFmt w:val="bullet"/>
      <w:lvlText w:val=""/>
      <w:lvlJc w:val="left"/>
      <w:pPr>
        <w:ind w:left="2160" w:hanging="360"/>
      </w:pPr>
      <w:rPr>
        <w:rFonts w:ascii="Wingdings" w:hAnsi="Wingdings" w:hint="default"/>
      </w:rPr>
    </w:lvl>
    <w:lvl w:ilvl="3" w:tplc="27847020">
      <w:start w:val="1"/>
      <w:numFmt w:val="bullet"/>
      <w:lvlText w:val=""/>
      <w:lvlJc w:val="left"/>
      <w:pPr>
        <w:ind w:left="2880" w:hanging="360"/>
      </w:pPr>
      <w:rPr>
        <w:rFonts w:ascii="Symbol" w:hAnsi="Symbol" w:hint="default"/>
      </w:rPr>
    </w:lvl>
    <w:lvl w:ilvl="4" w:tplc="E738CAE0">
      <w:start w:val="1"/>
      <w:numFmt w:val="bullet"/>
      <w:lvlText w:val="o"/>
      <w:lvlJc w:val="left"/>
      <w:pPr>
        <w:ind w:left="3600" w:hanging="360"/>
      </w:pPr>
      <w:rPr>
        <w:rFonts w:ascii="Courier New" w:hAnsi="Courier New" w:cs="Courier New" w:hint="default"/>
      </w:rPr>
    </w:lvl>
    <w:lvl w:ilvl="5" w:tplc="828A8312">
      <w:start w:val="1"/>
      <w:numFmt w:val="bullet"/>
      <w:lvlText w:val=""/>
      <w:lvlJc w:val="left"/>
      <w:pPr>
        <w:ind w:left="4320" w:hanging="360"/>
      </w:pPr>
      <w:rPr>
        <w:rFonts w:ascii="Wingdings" w:hAnsi="Wingdings" w:hint="default"/>
      </w:rPr>
    </w:lvl>
    <w:lvl w:ilvl="6" w:tplc="F28A5312">
      <w:start w:val="1"/>
      <w:numFmt w:val="bullet"/>
      <w:lvlText w:val=""/>
      <w:lvlJc w:val="left"/>
      <w:pPr>
        <w:ind w:left="5040" w:hanging="360"/>
      </w:pPr>
      <w:rPr>
        <w:rFonts w:ascii="Symbol" w:hAnsi="Symbol" w:hint="default"/>
      </w:rPr>
    </w:lvl>
    <w:lvl w:ilvl="7" w:tplc="42623F70">
      <w:start w:val="1"/>
      <w:numFmt w:val="bullet"/>
      <w:lvlText w:val="o"/>
      <w:lvlJc w:val="left"/>
      <w:pPr>
        <w:ind w:left="5760" w:hanging="360"/>
      </w:pPr>
      <w:rPr>
        <w:rFonts w:ascii="Courier New" w:hAnsi="Courier New" w:cs="Courier New" w:hint="default"/>
      </w:rPr>
    </w:lvl>
    <w:lvl w:ilvl="8" w:tplc="37AE8DE2">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8"/>
  </w:num>
  <w:num w:numId="6">
    <w:abstractNumId w:val="9"/>
  </w:num>
  <w:num w:numId="7">
    <w:abstractNumId w:val="3"/>
  </w:num>
  <w:num w:numId="8">
    <w:abstractNumId w:val="18"/>
  </w:num>
  <w:num w:numId="9">
    <w:abstractNumId w:val="7"/>
  </w:num>
  <w:num w:numId="10">
    <w:abstractNumId w:val="13"/>
  </w:num>
  <w:num w:numId="11">
    <w:abstractNumId w:val="1"/>
  </w:num>
  <w:num w:numId="12">
    <w:abstractNumId w:val="17"/>
  </w:num>
  <w:num w:numId="13">
    <w:abstractNumId w:val="11"/>
  </w:num>
  <w:num w:numId="14">
    <w:abstractNumId w:val="5"/>
  </w:num>
  <w:num w:numId="15">
    <w:abstractNumId w:val="16"/>
  </w:num>
  <w:num w:numId="16">
    <w:abstractNumId w:val="14"/>
  </w:num>
  <w:num w:numId="17">
    <w:abstractNumId w:val="12"/>
  </w:num>
  <w:num w:numId="18">
    <w:abstractNumId w:val="10"/>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B0B"/>
    <w:rsid w:val="00001167"/>
    <w:rsid w:val="000050A8"/>
    <w:rsid w:val="00045CBE"/>
    <w:rsid w:val="001652F8"/>
    <w:rsid w:val="001E0D15"/>
    <w:rsid w:val="0029550C"/>
    <w:rsid w:val="003108B8"/>
    <w:rsid w:val="00384B8C"/>
    <w:rsid w:val="004648DF"/>
    <w:rsid w:val="004C1E5F"/>
    <w:rsid w:val="0053113A"/>
    <w:rsid w:val="007A3B0B"/>
    <w:rsid w:val="007B5E36"/>
    <w:rsid w:val="00810EF4"/>
    <w:rsid w:val="00AB01E5"/>
    <w:rsid w:val="00AF73AB"/>
    <w:rsid w:val="00B0671E"/>
    <w:rsid w:val="00B3672E"/>
    <w:rsid w:val="00B97A3C"/>
    <w:rsid w:val="00CB261F"/>
    <w:rsid w:val="00CF5DA0"/>
    <w:rsid w:val="00D859DD"/>
    <w:rsid w:val="00D96C70"/>
    <w:rsid w:val="00DF3F11"/>
    <w:rsid w:val="00E439EA"/>
    <w:rsid w:val="00EA17B7"/>
    <w:rsid w:val="00F46202"/>
    <w:rsid w:val="00F60939"/>
    <w:rsid w:val="00F977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C128D"/>
  <w15:docId w15:val="{40199BE5-11B4-4555-8F81-B1D4D1AA6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0" w:line="360" w:lineRule="auto"/>
    </w:pPr>
    <w:rPr>
      <w:rFonts w:ascii="Arial" w:hAnsi="Arial" w:cs="Times New Roman"/>
      <w:sz w:val="28"/>
    </w:rPr>
  </w:style>
  <w:style w:type="paragraph" w:styleId="berschrift1">
    <w:name w:val="heading 1"/>
    <w:basedOn w:val="Standard"/>
    <w:next w:val="Standard"/>
    <w:link w:val="berschrift1Zchn"/>
    <w:uiPriority w:val="9"/>
    <w:qFormat/>
    <w:pPr>
      <w:keepNext/>
      <w:keepLines/>
      <w:spacing w:before="240"/>
      <w:outlineLvl w:val="0"/>
    </w:pPr>
    <w:rPr>
      <w:rFonts w:eastAsia="Cambria" w:cs="Cambria"/>
      <w:b/>
      <w:sz w:val="32"/>
      <w:szCs w:val="32"/>
    </w:rPr>
  </w:style>
  <w:style w:type="paragraph" w:styleId="berschrift2">
    <w:name w:val="heading 2"/>
    <w:basedOn w:val="Standard"/>
    <w:next w:val="Standard"/>
    <w:link w:val="berschrift2Zchn"/>
    <w:uiPriority w:val="9"/>
    <w:unhideWhenUsed/>
    <w:qFormat/>
    <w:pPr>
      <w:keepNext/>
      <w:keepLines/>
      <w:spacing w:before="40"/>
      <w:outlineLvl w:val="1"/>
    </w:pPr>
    <w:rPr>
      <w:rFonts w:eastAsia="Cambria" w:cs="Cambria"/>
      <w:b/>
      <w:color w:val="000000" w:themeColor="text1"/>
      <w:szCs w:val="26"/>
    </w:rPr>
  </w:style>
  <w:style w:type="paragraph" w:styleId="berschrift3">
    <w:name w:val="heading 3"/>
    <w:basedOn w:val="Standard"/>
    <w:next w:val="Standard"/>
    <w:link w:val="berschrift3Zchn"/>
    <w:uiPriority w:val="9"/>
    <w:unhideWhenUsed/>
    <w:qFormat/>
    <w:pPr>
      <w:keepNext/>
      <w:keepLines/>
      <w:spacing w:before="40"/>
      <w:outlineLvl w:val="2"/>
    </w:pPr>
    <w:rPr>
      <w:rFonts w:eastAsia="Cambria" w:cs="Cambria"/>
      <w:b/>
      <w:color w:val="000000" w:themeColor="text1"/>
      <w:szCs w:val="24"/>
    </w:rPr>
  </w:style>
  <w:style w:type="paragraph" w:styleId="berschrift4">
    <w:name w:val="heading 4"/>
    <w:basedOn w:val="Standard"/>
    <w:next w:val="Standard"/>
    <w:link w:val="berschrift4Zchn"/>
    <w:uiPriority w:val="9"/>
    <w:unhideWhenUsed/>
    <w:qFormat/>
    <w:pPr>
      <w:keepNext/>
      <w:keepLines/>
      <w:spacing w:before="40"/>
      <w:outlineLvl w:val="3"/>
    </w:pPr>
    <w:rPr>
      <w:rFonts w:ascii="Cambria" w:eastAsia="Cambria" w:hAnsi="Cambria" w:cs="Cambria"/>
      <w:i/>
      <w:iCs/>
      <w:color w:val="365F91" w:themeColor="accent1" w:themeShade="BF"/>
    </w:rPr>
  </w:style>
  <w:style w:type="paragraph" w:styleId="berschrift5">
    <w:name w:val="heading 5"/>
    <w:basedOn w:val="Standard"/>
    <w:next w:val="Standard"/>
    <w:link w:val="berschrift5Zchn"/>
    <w:uiPriority w:val="9"/>
    <w:unhideWhenUsed/>
    <w:qFormat/>
    <w:pPr>
      <w:keepNext/>
      <w:keepLines/>
      <w:spacing w:before="320" w:after="200"/>
      <w:outlineLvl w:val="4"/>
    </w:pPr>
    <w:rPr>
      <w:rFonts w:eastAsia="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eastAsia="Arial" w:cs="Arial"/>
      <w:b/>
      <w:bCs/>
      <w:sz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eastAsia="Arial" w:cs="Arial"/>
      <w:b/>
      <w:bCs/>
      <w:i/>
      <w:iCs/>
      <w:sz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eastAsia="Arial" w:cs="Arial"/>
      <w:i/>
      <w:iCs/>
      <w:sz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eastAsia="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Gr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Gr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link w:val="ListenabsatzZchn"/>
    <w:qFormat/>
    <w:pPr>
      <w:ind w:left="720"/>
      <w:contextualSpacing/>
    </w:pPr>
  </w:style>
  <w:style w:type="paragraph" w:styleId="Sprechblasentext">
    <w:name w:val="Balloon Text"/>
    <w:basedOn w:val="Standard"/>
    <w:link w:val="SprechblasentextZchn"/>
    <w:uiPriority w:val="99"/>
    <w:semiHidden/>
    <w:unhideWhenUse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Fett">
    <w:name w:val="Strong"/>
    <w:basedOn w:val="Absatz-Standardschriftart"/>
    <w:uiPriority w:val="22"/>
    <w:qFormat/>
    <w:rPr>
      <w:b/>
      <w:bCs/>
    </w:rPr>
  </w:style>
  <w:style w:type="paragraph" w:styleId="Titel">
    <w:name w:val="Title"/>
    <w:basedOn w:val="Standard"/>
    <w:next w:val="Standard"/>
    <w:link w:val="TitelZchn"/>
    <w:uiPriority w:val="10"/>
    <w:qFormat/>
    <w:pPr>
      <w:contextualSpacing/>
    </w:pPr>
    <w:rPr>
      <w:rFonts w:eastAsia="Cambria" w:cs="Cambria"/>
      <w:b/>
      <w:color w:val="008DD0"/>
      <w:spacing w:val="-10"/>
      <w:sz w:val="32"/>
      <w:szCs w:val="56"/>
    </w:rPr>
  </w:style>
  <w:style w:type="character" w:customStyle="1" w:styleId="TitelZchn">
    <w:name w:val="Titel Zchn"/>
    <w:basedOn w:val="Absatz-Standardschriftart"/>
    <w:link w:val="Titel"/>
    <w:uiPriority w:val="10"/>
    <w:rPr>
      <w:rFonts w:ascii="Arial" w:eastAsia="Cambria" w:hAnsi="Arial" w:cs="Cambria"/>
      <w:b/>
      <w:color w:val="008DD0"/>
      <w:spacing w:val="-10"/>
      <w:sz w:val="32"/>
      <w:szCs w:val="56"/>
    </w:rPr>
  </w:style>
  <w:style w:type="character" w:customStyle="1" w:styleId="berschrift1Zchn">
    <w:name w:val="Überschrift 1 Zchn"/>
    <w:basedOn w:val="Absatz-Standardschriftart"/>
    <w:link w:val="berschrift1"/>
    <w:uiPriority w:val="9"/>
    <w:rPr>
      <w:rFonts w:ascii="Arial" w:eastAsia="Cambria" w:hAnsi="Arial" w:cs="Cambria"/>
      <w:b/>
      <w:sz w:val="32"/>
      <w:szCs w:val="32"/>
    </w:rPr>
  </w:style>
  <w:style w:type="paragraph" w:styleId="NurText">
    <w:name w:val="Plain Text"/>
    <w:basedOn w:val="Standard"/>
    <w:link w:val="NurTextZchn"/>
    <w:uiPriority w:val="99"/>
    <w:unhideWhenUsed/>
    <w:rPr>
      <w:lang w:eastAsia="de-DE"/>
    </w:rPr>
  </w:style>
  <w:style w:type="character" w:customStyle="1" w:styleId="NurTextZchn">
    <w:name w:val="Nur Text Zchn"/>
    <w:basedOn w:val="Absatz-Standardschriftart"/>
    <w:link w:val="NurText"/>
    <w:uiPriority w:val="99"/>
    <w:rPr>
      <w:rFonts w:ascii="Calibri" w:hAnsi="Calibri" w:cs="Times New Roman"/>
      <w:lang w:eastAsia="de-DE"/>
    </w:rPr>
  </w:style>
  <w:style w:type="character" w:styleId="Kommentarzeichen">
    <w:name w:val="annotation reference"/>
    <w:basedOn w:val="Absatz-Standardschriftart"/>
    <w:unhideWhenUsed/>
    <w:rPr>
      <w:sz w:val="16"/>
      <w:szCs w:val="16"/>
    </w:rPr>
  </w:style>
  <w:style w:type="paragraph" w:styleId="Kommentartext">
    <w:name w:val="annotation text"/>
    <w:basedOn w:val="Standard"/>
    <w:link w:val="KommentartextZchn"/>
    <w:unhideWhenUsed/>
    <w:pPr>
      <w:spacing w:line="240" w:lineRule="auto"/>
    </w:pPr>
    <w:rPr>
      <w:sz w:val="20"/>
      <w:szCs w:val="20"/>
    </w:rPr>
  </w:style>
  <w:style w:type="character" w:customStyle="1" w:styleId="KommentartextZchn">
    <w:name w:val="Kommentartext Zchn"/>
    <w:basedOn w:val="Absatz-Standardschriftart"/>
    <w:link w:val="Kommentartext"/>
    <w:rPr>
      <w:rFonts w:ascii="Arial" w:hAnsi="Arial" w:cs="Times New Roman"/>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hAnsi="Arial" w:cs="Times New Roman"/>
      <w:b/>
      <w:bCs/>
      <w:sz w:val="20"/>
      <w:szCs w:val="20"/>
    </w:rPr>
  </w:style>
  <w:style w:type="character" w:styleId="Hyperlink">
    <w:name w:val="Hyperlink"/>
    <w:basedOn w:val="Absatz-Standardschriftart"/>
    <w:uiPriority w:val="99"/>
    <w:unhideWhenUsed/>
    <w:rPr>
      <w:color w:val="0000FF" w:themeColor="hyperlink"/>
      <w:u w:val="singl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customStyle="1" w:styleId="berschrift2Zchn">
    <w:name w:val="Überschrift 2 Zchn"/>
    <w:basedOn w:val="Absatz-Standardschriftart"/>
    <w:link w:val="berschrift2"/>
    <w:uiPriority w:val="9"/>
    <w:rPr>
      <w:rFonts w:ascii="Arial" w:eastAsia="Cambria" w:hAnsi="Arial" w:cs="Cambria"/>
      <w:b/>
      <w:color w:val="000000" w:themeColor="text1"/>
      <w:sz w:val="28"/>
      <w:szCs w:val="26"/>
    </w:rPr>
  </w:style>
  <w:style w:type="character" w:styleId="Zeilennummer">
    <w:name w:val="line number"/>
    <w:basedOn w:val="Absatz-Standardschriftart"/>
    <w:uiPriority w:val="99"/>
    <w:semiHidden/>
    <w:unhideWhenUsed/>
  </w:style>
  <w:style w:type="character" w:styleId="Seitenzahl">
    <w:name w:val="page number"/>
    <w:basedOn w:val="Absatz-Standardschriftart"/>
    <w:uiPriority w:val="99"/>
    <w:semiHidden/>
    <w:unhideWhenUsed/>
  </w:style>
  <w:style w:type="table" w:styleId="EinfacheTabelle2">
    <w:name w:val="Plain Table 2"/>
    <w:basedOn w:val="NormaleTabelle"/>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ichtaufgelsteErwhnung2">
    <w:name w:val="Nicht aufgelöste Erwähnung2"/>
    <w:basedOn w:val="Absatz-Standardschriftart"/>
    <w:uiPriority w:val="99"/>
    <w:semiHidden/>
    <w:unhideWhenUsed/>
    <w:rPr>
      <w:color w:val="605E5C"/>
      <w:shd w:val="clear" w:color="auto" w:fill="E1DFDD"/>
    </w:rPr>
  </w:style>
  <w:style w:type="character" w:styleId="BesuchterHyperlink">
    <w:name w:val="FollowedHyperlink"/>
    <w:basedOn w:val="Absatz-Standardschriftart"/>
    <w:uiPriority w:val="99"/>
    <w:semiHidden/>
    <w:unhideWhenUsed/>
    <w:rPr>
      <w:color w:val="800080" w:themeColor="followedHyperlink"/>
      <w:u w:val="single"/>
    </w:rPr>
  </w:style>
  <w:style w:type="paragraph" w:customStyle="1" w:styleId="Standard1">
    <w:name w:val="Standard1"/>
    <w:pPr>
      <w:spacing w:after="0" w:line="360" w:lineRule="auto"/>
    </w:pPr>
    <w:rPr>
      <w:rFonts w:ascii="Arial" w:eastAsia="Arial Unicode MS" w:hAnsi="Arial" w:cs="Times New Roman"/>
      <w:sz w:val="28"/>
    </w:rPr>
  </w:style>
  <w:style w:type="paragraph" w:customStyle="1" w:styleId="Textbody">
    <w:name w:val="Text body"/>
    <w:basedOn w:val="Standard1"/>
    <w:pPr>
      <w:spacing w:after="120"/>
    </w:pPr>
  </w:style>
  <w:style w:type="paragraph" w:customStyle="1" w:styleId="TableContents">
    <w:name w:val="Table Contents"/>
    <w:basedOn w:val="Standard1"/>
  </w:style>
  <w:style w:type="paragraph" w:styleId="StandardWeb">
    <w:name w:val="Normal (Web)"/>
    <w:basedOn w:val="Standard"/>
    <w:uiPriority w:val="99"/>
    <w:semiHidden/>
    <w:unhideWhenUsed/>
    <w:pPr>
      <w:spacing w:before="100" w:beforeAutospacing="1" w:after="100" w:afterAutospacing="1" w:line="240" w:lineRule="auto"/>
    </w:pPr>
    <w:rPr>
      <w:rFonts w:ascii="Times New Roman" w:hAnsi="Times New Roman"/>
      <w:sz w:val="24"/>
      <w:szCs w:val="24"/>
      <w:lang w:eastAsia="de-DE"/>
    </w:rPr>
  </w:style>
  <w:style w:type="table" w:customStyle="1" w:styleId="Tabellenraster1">
    <w:name w:val="Tabellenraster1"/>
    <w:basedOn w:val="NormaleTabelle"/>
    <w:next w:val="Tabellenraster"/>
    <w:uiPriority w:val="39"/>
    <w:pPr>
      <w:spacing w:after="0" w:line="240" w:lineRule="auto"/>
    </w:pPr>
    <w:rPr>
      <w:rFonts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eld">
    <w:name w:val="field"/>
    <w:basedOn w:val="Absatz-Standardschriftart"/>
  </w:style>
  <w:style w:type="paragraph" w:customStyle="1" w:styleId="text1">
    <w:name w:val="text1"/>
    <w:basedOn w:val="Standard"/>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text2">
    <w:name w:val="text2"/>
    <w:basedOn w:val="Standard"/>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bold">
    <w:name w:val="bold"/>
    <w:basedOn w:val="Absatz-Standardschriftart"/>
  </w:style>
  <w:style w:type="paragraph" w:styleId="berarbeitung">
    <w:name w:val="Revision"/>
    <w:hidden/>
    <w:uiPriority w:val="99"/>
    <w:semiHidden/>
    <w:pPr>
      <w:spacing w:after="0" w:line="240" w:lineRule="auto"/>
    </w:pPr>
    <w:rPr>
      <w:rFonts w:ascii="Arial" w:hAnsi="Arial" w:cs="Times New Roman"/>
      <w:sz w:val="28"/>
    </w:rPr>
  </w:style>
  <w:style w:type="paragraph" w:styleId="Inhaltsverzeichnisberschrift">
    <w:name w:val="TOC Heading"/>
    <w:basedOn w:val="berschrift1"/>
    <w:next w:val="Standard"/>
    <w:uiPriority w:val="39"/>
    <w:unhideWhenUsed/>
    <w:qFormat/>
    <w:pPr>
      <w:spacing w:line="259" w:lineRule="auto"/>
      <w:outlineLvl w:val="9"/>
    </w:pPr>
    <w:rPr>
      <w:rFonts w:ascii="Cambria" w:hAnsi="Cambria"/>
      <w:b w:val="0"/>
      <w:color w:val="365F91" w:themeColor="accent1" w:themeShade="BF"/>
      <w:lang w:eastAsia="de-DE"/>
    </w:rPr>
  </w:style>
  <w:style w:type="paragraph" w:styleId="Verzeichnis1">
    <w:name w:val="toc 1"/>
    <w:basedOn w:val="Standard"/>
    <w:next w:val="Standard"/>
    <w:uiPriority w:val="39"/>
    <w:unhideWhenUsed/>
    <w:pPr>
      <w:tabs>
        <w:tab w:val="right" w:leader="dot" w:pos="9060"/>
      </w:tabs>
      <w:spacing w:after="240" w:line="240" w:lineRule="auto"/>
    </w:pPr>
    <w:rPr>
      <w:b/>
      <w:sz w:val="24"/>
      <w:szCs w:val="24"/>
    </w:rPr>
  </w:style>
  <w:style w:type="paragraph" w:styleId="Verzeichnis2">
    <w:name w:val="toc 2"/>
    <w:basedOn w:val="Standard"/>
    <w:next w:val="Standard"/>
    <w:uiPriority w:val="39"/>
    <w:unhideWhenUsed/>
    <w:pPr>
      <w:widowControl w:val="0"/>
      <w:tabs>
        <w:tab w:val="right" w:leader="dot" w:pos="9060"/>
      </w:tabs>
      <w:spacing w:line="240" w:lineRule="auto"/>
      <w:ind w:left="278"/>
      <w:jc w:val="both"/>
    </w:pPr>
  </w:style>
  <w:style w:type="paragraph" w:styleId="Funotentext">
    <w:name w:val="footnote text"/>
    <w:basedOn w:val="Standard"/>
    <w:link w:val="FunotentextZchn"/>
    <w:uiPriority w:val="99"/>
    <w:semiHidden/>
    <w:unhideWhenUsed/>
    <w:pPr>
      <w:spacing w:line="240" w:lineRule="auto"/>
    </w:pPr>
    <w:rPr>
      <w:sz w:val="20"/>
      <w:szCs w:val="20"/>
    </w:rPr>
  </w:style>
  <w:style w:type="character" w:customStyle="1" w:styleId="FunotentextZchn">
    <w:name w:val="Fußnotentext Zchn"/>
    <w:basedOn w:val="Absatz-Standardschriftart"/>
    <w:link w:val="Funotentext"/>
    <w:uiPriority w:val="99"/>
    <w:semiHidden/>
    <w:rPr>
      <w:rFonts w:ascii="Arial" w:hAnsi="Arial" w:cs="Times New Roman"/>
      <w:sz w:val="20"/>
      <w:szCs w:val="20"/>
    </w:rPr>
  </w:style>
  <w:style w:type="character" w:styleId="Funotenzeichen">
    <w:name w:val="footnote reference"/>
    <w:basedOn w:val="Absatz-Standardschriftart"/>
    <w:uiPriority w:val="99"/>
    <w:semiHidden/>
    <w:unhideWhenUsed/>
    <w:rPr>
      <w:vertAlign w:val="superscript"/>
    </w:rPr>
  </w:style>
  <w:style w:type="character" w:customStyle="1" w:styleId="berschrift3Zchn">
    <w:name w:val="Überschrift 3 Zchn"/>
    <w:basedOn w:val="Absatz-Standardschriftart"/>
    <w:link w:val="berschrift3"/>
    <w:uiPriority w:val="9"/>
    <w:rPr>
      <w:rFonts w:ascii="Arial" w:eastAsia="Cambria" w:hAnsi="Arial" w:cs="Cambria"/>
      <w:b/>
      <w:color w:val="000000" w:themeColor="text1"/>
      <w:sz w:val="28"/>
      <w:szCs w:val="24"/>
    </w:rPr>
  </w:style>
  <w:style w:type="character" w:customStyle="1" w:styleId="berschrift4Zchn">
    <w:name w:val="Überschrift 4 Zchn"/>
    <w:basedOn w:val="Absatz-Standardschriftart"/>
    <w:link w:val="berschrift4"/>
    <w:uiPriority w:val="9"/>
    <w:rPr>
      <w:rFonts w:ascii="Cambria" w:eastAsia="Cambria" w:hAnsi="Cambria" w:cs="Cambria"/>
      <w:i/>
      <w:iCs/>
      <w:color w:val="365F91" w:themeColor="accent1" w:themeShade="BF"/>
      <w:sz w:val="28"/>
    </w:rPr>
  </w:style>
  <w:style w:type="paragraph" w:styleId="Verzeichnis3">
    <w:name w:val="toc 3"/>
    <w:basedOn w:val="Standard"/>
    <w:next w:val="Standard"/>
    <w:uiPriority w:val="39"/>
    <w:unhideWhenUsed/>
    <w:pPr>
      <w:spacing w:after="100"/>
      <w:ind w:left="560"/>
    </w:pPr>
  </w:style>
  <w:style w:type="table" w:customStyle="1" w:styleId="Tabellenraster2">
    <w:name w:val="Tabellenraster2"/>
    <w:basedOn w:val="NormaleTabelle"/>
    <w:next w:val="Tabellenraster"/>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pPr>
      <w:spacing w:after="0" w:line="240" w:lineRule="auto"/>
    </w:pPr>
    <w:rPr>
      <w:color w:val="000000"/>
      <w:sz w:val="24"/>
      <w:szCs w:val="24"/>
    </w:rPr>
  </w:style>
  <w:style w:type="character" w:customStyle="1" w:styleId="ListenabsatzZchn">
    <w:name w:val="Listenabsatz Zchn"/>
    <w:basedOn w:val="Absatz-Standardschriftart"/>
    <w:link w:val="Listenabsatz"/>
    <w:rPr>
      <w:rFonts w:ascii="Arial" w:hAnsi="Arial"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footer" Target="footer1.xml"/><Relationship Id="rId26" Type="http://schemas.openxmlformats.org/officeDocument/2006/relationships/image" Target="media/image40.png"/><Relationship Id="rId39"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image" Target="media/image80.png"/><Relationship Id="rId42" Type="http://schemas.openxmlformats.org/officeDocument/2006/relationships/image" Target="media/image120.png"/><Relationship Id="rId47" Type="http://schemas.openxmlformats.org/officeDocument/2006/relationships/image" Target="media/image17.png"/><Relationship Id="rId50" Type="http://schemas.openxmlformats.org/officeDocument/2006/relationships/image" Target="media/image160.png"/><Relationship Id="rId55" Type="http://schemas.openxmlformats.org/officeDocument/2006/relationships/hyperlink" Target="https://www.verbraucherzentrale.de/wissen/digitale-welt/mobilfunk-und-festnetz/mobilfunk-worauf-fluechtlinge-bei-vertraegen-und-tarifen-achten-sollten-12241" TargetMode="External"/><Relationship Id="rId7" Type="http://schemas.openxmlformats.org/officeDocument/2006/relationships/image" Target="media/image1.png"/><Relationship Id="rId17" Type="http://schemas.openxmlformats.org/officeDocument/2006/relationships/header" Target="header2.xml"/><Relationship Id="rId33" Type="http://schemas.openxmlformats.org/officeDocument/2006/relationships/image" Target="media/image10.png"/><Relationship Id="rId38" Type="http://schemas.openxmlformats.org/officeDocument/2006/relationships/image" Target="media/image10.jpg"/><Relationship Id="rId46" Type="http://schemas.openxmlformats.org/officeDocument/2006/relationships/image" Target="media/image140.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8.png"/><Relationship Id="rId54" Type="http://schemas.openxmlformats.org/officeDocument/2006/relationships/hyperlink" Target="https://www.verbraucherzentrale-berlin.de/wissen/digitale-welt/soziale-netzwerke/die-qual-der-wahl-beim-mobilfunkvertrag-11948" TargetMode="External"/><Relationship Id="rId62"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32" Type="http://schemas.openxmlformats.org/officeDocument/2006/relationships/image" Target="media/image70.png"/><Relationship Id="rId37" Type="http://schemas.openxmlformats.org/officeDocument/2006/relationships/image" Target="media/image12.jpg"/><Relationship Id="rId40" Type="http://schemas.openxmlformats.org/officeDocument/2006/relationships/image" Target="media/image14.png"/><Relationship Id="rId45" Type="http://schemas.openxmlformats.org/officeDocument/2006/relationships/image" Target="media/image16.png"/><Relationship Id="rId53" Type="http://schemas.openxmlformats.org/officeDocument/2006/relationships/hyperlink" Target="https://www.test.de/Handytarife-fuer-Fluechtlinge-So-telefonieren-Sie-guenstig-in-die-Heimat-4935914-0/" TargetMode="External"/><Relationship Id="rId58" Type="http://schemas.openxmlformats.org/officeDocument/2006/relationships/hyperlink" Target="https://www.chancen-erarbeiten.de/fileadmin/webdata/PDFs/Inhalte_Handy.pdf" TargetMode="External"/><Relationship Id="rId5" Type="http://schemas.openxmlformats.org/officeDocument/2006/relationships/footnotes" Target="footnotes.xml"/><Relationship Id="rId15" Type="http://schemas.openxmlformats.org/officeDocument/2006/relationships/image" Target="media/image3.png"/><Relationship Id="rId28" Type="http://schemas.openxmlformats.org/officeDocument/2006/relationships/image" Target="media/image50.png"/><Relationship Id="rId36" Type="http://schemas.openxmlformats.org/officeDocument/2006/relationships/image" Target="media/image90.png"/><Relationship Id="rId49" Type="http://schemas.openxmlformats.org/officeDocument/2006/relationships/image" Target="media/image19.png"/><Relationship Id="rId57" Type="http://schemas.openxmlformats.org/officeDocument/2006/relationships/hyperlink" Target="https://www.test.de/Handytarife-fuer-Fluechtlinge-So-telefonieren-Sie-guenstig-in-die-Heimat-4935914-0/" TargetMode="External"/><Relationship Id="rId19"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image" Target="media/image130.png"/><Relationship Id="rId52" Type="http://schemas.openxmlformats.org/officeDocument/2006/relationships/hyperlink" Target="https://www.chancen-erarbeiten.de/fileadmin/webdata/PDFs/Inhalte_Handy.pdf" TargetMode="External"/><Relationship Id="rId60" Type="http://schemas.openxmlformats.org/officeDocument/2006/relationships/theme" Target="theme/theme1.xml"/><Relationship Id="rId4" Type="http://schemas.openxmlformats.org/officeDocument/2006/relationships/webSettings" Target="webSettings.xm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image" Target="media/image60.png"/><Relationship Id="rId35" Type="http://schemas.openxmlformats.org/officeDocument/2006/relationships/image" Target="media/image11.png"/><Relationship Id="rId43" Type="http://schemas.openxmlformats.org/officeDocument/2006/relationships/image" Target="media/image15.png"/><Relationship Id="rId48" Type="http://schemas.openxmlformats.org/officeDocument/2006/relationships/image" Target="media/image150.png"/><Relationship Id="rId56" Type="http://schemas.openxmlformats.org/officeDocument/2006/relationships/hyperlink" Target="https://www.verbraucherzentrale.de/laura-zieht-aus/handy" TargetMode="External"/><Relationship Id="rId51"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2.png"/><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E2251B71</Template>
  <TotalTime>0</TotalTime>
  <Pages>21</Pages>
  <Words>2657</Words>
  <Characters>16741</Characters>
  <Application>Microsoft Office Word</Application>
  <DocSecurity>0</DocSecurity>
  <Lines>139</Lines>
  <Paragraphs>38</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19360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Bowien-Jansen, Beate</dc:creator>
  <cp:keywords/>
  <dc:description/>
  <cp:lastModifiedBy>Bowien-Jansen, Beate</cp:lastModifiedBy>
  <cp:revision>19</cp:revision>
  <cp:lastPrinted>2020-02-03T10:33:00Z</cp:lastPrinted>
  <dcterms:created xsi:type="dcterms:W3CDTF">2019-11-25T10:10:00Z</dcterms:created>
  <dcterms:modified xsi:type="dcterms:W3CDTF">2020-02-03T10:34:00Z</dcterms:modified>
</cp:coreProperties>
</file>