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3F" w:rsidRDefault="0085353F" w:rsidP="0085353F">
      <w:pPr>
        <w:pStyle w:val="Materialtyp1"/>
        <w:rPr>
          <w:rStyle w:val="Fett"/>
          <w:b/>
          <w:bCs/>
        </w:rPr>
      </w:pPr>
      <w:bookmarkStart w:id="0" w:name="_GoBack"/>
      <w:bookmarkEnd w:id="0"/>
      <w:r>
        <w:rPr>
          <w:rStyle w:val="Fett"/>
          <w:b/>
          <w:bCs/>
        </w:rPr>
        <w:t>Handlungsanleitung</w:t>
      </w:r>
    </w:p>
    <w:p w:rsidR="00FE21C0" w:rsidRDefault="000C3FCE" w:rsidP="00FE21C0">
      <w:pPr>
        <w:pStyle w:val="Headline"/>
      </w:pPr>
      <w:r>
        <w:t>„Das-geht-nicht!“</w:t>
      </w:r>
    </w:p>
    <w:p w:rsidR="0085353F" w:rsidRPr="0085353F" w:rsidRDefault="00FE21C0" w:rsidP="00FE21C0">
      <w:pPr>
        <w:pStyle w:val="Teaser"/>
        <w:rPr>
          <w:bdr w:val="none" w:sz="0" w:space="0" w:color="auto"/>
        </w:rPr>
      </w:pPr>
      <w:r w:rsidRPr="00960C4F">
        <w:t>Teilnehm</w:t>
      </w:r>
      <w:r>
        <w:t>erinnen und Teilnehmer</w:t>
      </w:r>
      <w:r w:rsidRPr="00960C4F">
        <w:t xml:space="preserve"> haben</w:t>
      </w:r>
      <w:r w:rsidRPr="00960C4F">
        <w:rPr>
          <w:spacing w:val="-2"/>
        </w:rPr>
        <w:t xml:space="preserve"> </w:t>
      </w:r>
      <w:r w:rsidR="001431F0">
        <w:rPr>
          <w:spacing w:val="-2"/>
        </w:rPr>
        <w:t xml:space="preserve">manchmal ein </w:t>
      </w:r>
      <w:r w:rsidRPr="00960C4F">
        <w:t xml:space="preserve">„Ja, klingt gut, geht aber </w:t>
      </w:r>
      <w:r w:rsidR="001431F0">
        <w:t>nicht</w:t>
      </w:r>
      <w:r w:rsidRPr="00960C4F">
        <w:t>…“</w:t>
      </w:r>
      <w:r w:rsidR="001431F0">
        <w:t xml:space="preserve"> </w:t>
      </w:r>
      <w:r w:rsidRPr="001B1DF8">
        <w:t>im</w:t>
      </w:r>
      <w:r w:rsidRPr="001B1DF8">
        <w:rPr>
          <w:spacing w:val="-2"/>
        </w:rPr>
        <w:t xml:space="preserve"> </w:t>
      </w:r>
      <w:r w:rsidRPr="001B1DF8">
        <w:t>Kopf, während</w:t>
      </w:r>
      <w:r w:rsidRPr="001B1DF8">
        <w:rPr>
          <w:spacing w:val="-4"/>
        </w:rPr>
        <w:t xml:space="preserve"> </w:t>
      </w:r>
      <w:r w:rsidR="001431F0">
        <w:t>s</w:t>
      </w:r>
      <w:r w:rsidRPr="001B1DF8">
        <w:t>ie</w:t>
      </w:r>
      <w:r w:rsidRPr="001B1DF8">
        <w:rPr>
          <w:spacing w:val="3"/>
        </w:rPr>
        <w:t xml:space="preserve"> </w:t>
      </w:r>
      <w:r w:rsidRPr="001B1DF8">
        <w:t>Ihren</w:t>
      </w:r>
      <w:r w:rsidRPr="001B1DF8">
        <w:rPr>
          <w:spacing w:val="-2"/>
        </w:rPr>
        <w:t xml:space="preserve"> </w:t>
      </w:r>
      <w:r w:rsidRPr="001B1DF8">
        <w:t>Ausführungen</w:t>
      </w:r>
      <w:r w:rsidRPr="001B1DF8">
        <w:rPr>
          <w:spacing w:val="-2"/>
        </w:rPr>
        <w:t xml:space="preserve"> </w:t>
      </w:r>
      <w:r w:rsidRPr="001B1DF8">
        <w:t>lauschen.</w:t>
      </w:r>
      <w:r w:rsidRPr="001B1DF8">
        <w:rPr>
          <w:spacing w:val="-8"/>
        </w:rPr>
        <w:t xml:space="preserve"> </w:t>
      </w:r>
      <w:r w:rsidRPr="00960C4F">
        <w:t>Werden</w:t>
      </w:r>
      <w:r w:rsidRPr="00960C4F">
        <w:rPr>
          <w:spacing w:val="-3"/>
        </w:rPr>
        <w:t xml:space="preserve"> </w:t>
      </w:r>
      <w:r w:rsidRPr="00960C4F">
        <w:t>diese</w:t>
      </w:r>
      <w:r w:rsidRPr="00960C4F">
        <w:rPr>
          <w:rFonts w:ascii="Times New Roman" w:eastAsia="Times New Roman" w:hAnsi="Times New Roman"/>
          <w:spacing w:val="62"/>
        </w:rPr>
        <w:t xml:space="preserve"> </w:t>
      </w:r>
      <w:r w:rsidRPr="00960C4F">
        <w:t>Widerstände</w:t>
      </w:r>
      <w:r w:rsidRPr="00960C4F">
        <w:rPr>
          <w:spacing w:val="-3"/>
        </w:rPr>
        <w:t xml:space="preserve"> </w:t>
      </w:r>
      <w:r w:rsidRPr="00960C4F">
        <w:t>nicht</w:t>
      </w:r>
      <w:r w:rsidRPr="00960C4F">
        <w:rPr>
          <w:spacing w:val="-3"/>
        </w:rPr>
        <w:t xml:space="preserve"> </w:t>
      </w:r>
      <w:r w:rsidRPr="00960C4F">
        <w:t>ausgesprochen</w:t>
      </w:r>
      <w:r w:rsidRPr="00960C4F">
        <w:rPr>
          <w:spacing w:val="-5"/>
        </w:rPr>
        <w:t xml:space="preserve"> </w:t>
      </w:r>
      <w:r w:rsidRPr="00960C4F">
        <w:t>und</w:t>
      </w:r>
      <w:r w:rsidRPr="00960C4F">
        <w:rPr>
          <w:spacing w:val="-3"/>
        </w:rPr>
        <w:t xml:space="preserve"> </w:t>
      </w:r>
      <w:r w:rsidRPr="00960C4F">
        <w:t>bewusst</w:t>
      </w:r>
      <w:r w:rsidRPr="00960C4F">
        <w:rPr>
          <w:spacing w:val="-3"/>
        </w:rPr>
        <w:t xml:space="preserve"> </w:t>
      </w:r>
      <w:r w:rsidRPr="00960C4F">
        <w:t>thematisiert,</w:t>
      </w:r>
      <w:r w:rsidRPr="00960C4F">
        <w:rPr>
          <w:spacing w:val="-5"/>
        </w:rPr>
        <w:t xml:space="preserve"> </w:t>
      </w:r>
      <w:r w:rsidRPr="00960C4F">
        <w:t>besteht</w:t>
      </w:r>
      <w:r w:rsidRPr="00960C4F">
        <w:rPr>
          <w:spacing w:val="-3"/>
        </w:rPr>
        <w:t xml:space="preserve"> </w:t>
      </w:r>
      <w:r w:rsidRPr="00960C4F">
        <w:t>die</w:t>
      </w:r>
      <w:r w:rsidRPr="00960C4F">
        <w:rPr>
          <w:spacing w:val="-6"/>
        </w:rPr>
        <w:t xml:space="preserve"> </w:t>
      </w:r>
      <w:r w:rsidRPr="00960C4F">
        <w:t>Gefahr,</w:t>
      </w:r>
      <w:r w:rsidRPr="00960C4F">
        <w:rPr>
          <w:rFonts w:ascii="Times New Roman" w:eastAsia="Times New Roman" w:hAnsi="Times New Roman"/>
          <w:spacing w:val="89"/>
          <w:w w:val="99"/>
        </w:rPr>
        <w:t xml:space="preserve"> </w:t>
      </w:r>
      <w:r w:rsidRPr="00960C4F">
        <w:t>dass</w:t>
      </w:r>
      <w:r w:rsidRPr="00960C4F">
        <w:rPr>
          <w:spacing w:val="-2"/>
        </w:rPr>
        <w:t xml:space="preserve"> </w:t>
      </w:r>
      <w:r w:rsidRPr="00960C4F">
        <w:t>die</w:t>
      </w:r>
      <w:r w:rsidRPr="00960C4F">
        <w:rPr>
          <w:spacing w:val="-2"/>
        </w:rPr>
        <w:t xml:space="preserve"> </w:t>
      </w:r>
      <w:r>
        <w:t>Teilnehmenden</w:t>
      </w:r>
      <w:r w:rsidRPr="00960C4F">
        <w:rPr>
          <w:spacing w:val="-2"/>
        </w:rPr>
        <w:t xml:space="preserve"> </w:t>
      </w:r>
      <w:r w:rsidRPr="00960C4F">
        <w:t>sich nur</w:t>
      </w:r>
      <w:r w:rsidRPr="00960C4F">
        <w:rPr>
          <w:spacing w:val="-2"/>
        </w:rPr>
        <w:t xml:space="preserve"> </w:t>
      </w:r>
      <w:r w:rsidRPr="00960C4F">
        <w:t xml:space="preserve">noch </w:t>
      </w:r>
      <w:r w:rsidR="001431F0">
        <w:t>darauf</w:t>
      </w:r>
      <w:r>
        <w:t xml:space="preserve"> </w:t>
      </w:r>
      <w:r w:rsidRPr="00960C4F">
        <w:t>konzentrieren</w:t>
      </w:r>
      <w:r w:rsidRPr="00960C4F">
        <w:rPr>
          <w:rFonts w:ascii="Times New Roman" w:eastAsia="Times New Roman" w:hAnsi="Times New Roman"/>
          <w:spacing w:val="61"/>
        </w:rPr>
        <w:t xml:space="preserve"> </w:t>
      </w:r>
      <w:r w:rsidRPr="00960C4F">
        <w:t>oder</w:t>
      </w:r>
      <w:r w:rsidRPr="00960C4F">
        <w:rPr>
          <w:spacing w:val="-2"/>
        </w:rPr>
        <w:t xml:space="preserve"> </w:t>
      </w:r>
      <w:r w:rsidRPr="00960C4F">
        <w:t>ganz</w:t>
      </w:r>
      <w:r w:rsidRPr="00960C4F">
        <w:rPr>
          <w:spacing w:val="-3"/>
        </w:rPr>
        <w:t xml:space="preserve"> </w:t>
      </w:r>
      <w:r w:rsidRPr="00960C4F">
        <w:t>abschalten.</w:t>
      </w:r>
      <w:r>
        <w:t xml:space="preserve"> </w:t>
      </w:r>
      <w:r w:rsidRPr="00960C4F">
        <w:t>Mit</w:t>
      </w:r>
      <w:r w:rsidRPr="00960C4F">
        <w:rPr>
          <w:spacing w:val="-2"/>
        </w:rPr>
        <w:t xml:space="preserve"> </w:t>
      </w:r>
      <w:r w:rsidRPr="00960C4F">
        <w:t>der „Das-geht-nicht!“-Übung</w:t>
      </w:r>
      <w:r w:rsidRPr="00960C4F">
        <w:rPr>
          <w:spacing w:val="-2"/>
        </w:rPr>
        <w:t xml:space="preserve"> </w:t>
      </w:r>
      <w:r w:rsidRPr="00960C4F">
        <w:t>können</w:t>
      </w:r>
      <w:r w:rsidRPr="00960C4F">
        <w:rPr>
          <w:spacing w:val="-2"/>
        </w:rPr>
        <w:t xml:space="preserve"> </w:t>
      </w:r>
      <w:r>
        <w:t xml:space="preserve">Sie </w:t>
      </w:r>
      <w:r w:rsidRPr="00960C4F">
        <w:t>eine konstruktive</w:t>
      </w:r>
      <w:r w:rsidRPr="00960C4F">
        <w:rPr>
          <w:rFonts w:ascii="Times New Roman" w:eastAsia="Times New Roman" w:hAnsi="Times New Roman"/>
          <w:spacing w:val="67"/>
        </w:rPr>
        <w:t xml:space="preserve"> </w:t>
      </w:r>
      <w:r w:rsidRPr="00960C4F">
        <w:t>Auseinandersetzung</w:t>
      </w:r>
      <w:r w:rsidRPr="00960C4F">
        <w:rPr>
          <w:spacing w:val="-4"/>
        </w:rPr>
        <w:t xml:space="preserve"> </w:t>
      </w:r>
      <w:r w:rsidRPr="00960C4F">
        <w:t>mit möglichen</w:t>
      </w:r>
      <w:r w:rsidRPr="00960C4F">
        <w:rPr>
          <w:spacing w:val="-3"/>
        </w:rPr>
        <w:t xml:space="preserve"> </w:t>
      </w:r>
      <w:r w:rsidRPr="00960C4F">
        <w:t>Schwierigkeiten</w:t>
      </w:r>
      <w:r w:rsidRPr="00960C4F">
        <w:rPr>
          <w:spacing w:val="1"/>
        </w:rPr>
        <w:t xml:space="preserve"> </w:t>
      </w:r>
      <w:r w:rsidRPr="00960C4F">
        <w:t>fördern</w:t>
      </w:r>
      <w:r>
        <w:t xml:space="preserve">. </w:t>
      </w:r>
    </w:p>
    <w:p w:rsidR="007B59B9" w:rsidRPr="00E467E9" w:rsidRDefault="00E467E9" w:rsidP="00A669B5">
      <w:pPr>
        <w:pBdr>
          <w:top w:val="single" w:sz="4" w:space="1" w:color="auto"/>
          <w:left w:val="single" w:sz="4" w:space="1" w:color="auto"/>
          <w:bottom w:val="single" w:sz="4" w:space="1" w:color="auto"/>
          <w:right w:val="single" w:sz="4" w:space="1" w:color="auto"/>
        </w:pBdr>
        <w:rPr>
          <w:rStyle w:val="FlietextZchn"/>
        </w:rPr>
      </w:pPr>
      <w:r>
        <w:rPr>
          <w:rFonts w:ascii="Arial" w:hAnsi="Arial" w:cs="Arial"/>
          <w:b/>
          <w:sz w:val="24"/>
        </w:rPr>
        <w:t>Ziel:</w:t>
      </w:r>
      <w:r w:rsidR="00A669B5" w:rsidRPr="00E467E9">
        <w:rPr>
          <w:rStyle w:val="FlietextZchn"/>
        </w:rPr>
        <w:t xml:space="preserve"> </w:t>
      </w:r>
      <w:r w:rsidR="0085353F">
        <w:rPr>
          <w:rStyle w:val="FlietextZchn"/>
        </w:rPr>
        <w:t>Transfer, Anschlussfähigkeit des Wissens sichern</w:t>
      </w:r>
      <w:r w:rsidR="001431F0">
        <w:rPr>
          <w:rStyle w:val="FlietextZchn"/>
        </w:rPr>
        <w:t>, Widerstände transparent machen und lösen</w:t>
      </w:r>
    </w:p>
    <w:p w:rsidR="00A669B5" w:rsidRPr="00A669B5" w:rsidRDefault="00A669B5" w:rsidP="00A669B5">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Benötigtes Material:</w:t>
      </w:r>
      <w:r w:rsidRPr="00A669B5">
        <w:rPr>
          <w:rFonts w:ascii="Arial" w:eastAsia="Times New Roman" w:hAnsi="Arial" w:cs="Arial"/>
          <w:sz w:val="24"/>
        </w:rPr>
        <w:t xml:space="preserve"> </w:t>
      </w:r>
      <w:r w:rsidR="001431F0">
        <w:rPr>
          <w:rFonts w:ascii="Arial" w:eastAsia="Times New Roman" w:hAnsi="Arial" w:cs="Arial"/>
          <w:sz w:val="24"/>
        </w:rPr>
        <w:t>Transferblatt</w:t>
      </w:r>
      <w:r w:rsidR="00FE21C0">
        <w:rPr>
          <w:rFonts w:ascii="Arial" w:eastAsia="Times New Roman" w:hAnsi="Arial" w:cs="Arial"/>
          <w:sz w:val="24"/>
        </w:rPr>
        <w:t xml:space="preserve">, z.B. </w:t>
      </w:r>
      <w:r w:rsidR="0085353F">
        <w:rPr>
          <w:rFonts w:ascii="Arial" w:eastAsia="Times New Roman" w:hAnsi="Arial" w:cs="Arial"/>
          <w:sz w:val="24"/>
        </w:rPr>
        <w:t>„Tat-Wirkungsbogen“</w:t>
      </w:r>
      <w:r w:rsidRPr="00A669B5">
        <w:rPr>
          <w:rFonts w:ascii="Arial" w:eastAsia="Times New Roman" w:hAnsi="Arial" w:cs="Arial"/>
          <w:sz w:val="24"/>
        </w:rPr>
        <w:t xml:space="preserve"> </w:t>
      </w:r>
    </w:p>
    <w:p w:rsidR="00A669B5" w:rsidRPr="00A669B5" w:rsidRDefault="00A669B5" w:rsidP="00A669B5">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 xml:space="preserve">Dauer: </w:t>
      </w:r>
      <w:r w:rsidR="00FE21C0">
        <w:rPr>
          <w:rFonts w:ascii="Arial" w:eastAsia="Times New Roman" w:hAnsi="Arial" w:cs="Arial"/>
          <w:sz w:val="24"/>
        </w:rPr>
        <w:t>25</w:t>
      </w:r>
      <w:r w:rsidR="00D60ECE">
        <w:rPr>
          <w:rFonts w:ascii="Arial" w:eastAsia="Times New Roman" w:hAnsi="Arial" w:cs="Arial"/>
          <w:sz w:val="24"/>
        </w:rPr>
        <w:t>–</w:t>
      </w:r>
      <w:r w:rsidR="00FE21C0">
        <w:rPr>
          <w:rFonts w:ascii="Arial" w:eastAsia="Times New Roman" w:hAnsi="Arial" w:cs="Arial"/>
          <w:sz w:val="24"/>
        </w:rPr>
        <w:t>30 Minuten, je nach Sozialform (Tandem, Gruppe, Plenum)</w:t>
      </w:r>
    </w:p>
    <w:p w:rsidR="00FE21C0" w:rsidRPr="00960C4F" w:rsidRDefault="00FE21C0" w:rsidP="00FE21C0">
      <w:pPr>
        <w:pStyle w:val="Zwischenberschrift"/>
      </w:pPr>
      <w:r w:rsidRPr="00FE21C0">
        <w:t>Beschreibung</w:t>
      </w:r>
    </w:p>
    <w:p w:rsidR="00FE21C0" w:rsidRDefault="00FE21C0" w:rsidP="00FE21C0">
      <w:pPr>
        <w:pStyle w:val="Zwischenberschrift"/>
        <w:numPr>
          <w:ilvl w:val="0"/>
          <w:numId w:val="8"/>
        </w:numPr>
      </w:pPr>
      <w:r>
        <w:t>Schritt</w:t>
      </w:r>
    </w:p>
    <w:p w:rsidR="00FE21C0" w:rsidRDefault="00FE21C0" w:rsidP="00FE21C0">
      <w:pPr>
        <w:pStyle w:val="Flietext"/>
      </w:pPr>
      <w:r w:rsidRPr="00960C4F">
        <w:t>Die</w:t>
      </w:r>
      <w:r w:rsidRPr="00960C4F">
        <w:rPr>
          <w:spacing w:val="-3"/>
        </w:rPr>
        <w:t xml:space="preserve"> </w:t>
      </w:r>
      <w:r w:rsidRPr="00960C4F">
        <w:t>Teilnehm</w:t>
      </w:r>
      <w:r>
        <w:t>enden</w:t>
      </w:r>
      <w:r w:rsidRPr="00960C4F">
        <w:rPr>
          <w:spacing w:val="-2"/>
        </w:rPr>
        <w:t xml:space="preserve"> </w:t>
      </w:r>
      <w:r w:rsidRPr="00960C4F">
        <w:t>werden</w:t>
      </w:r>
      <w:r w:rsidRPr="00960C4F">
        <w:rPr>
          <w:spacing w:val="-3"/>
        </w:rPr>
        <w:t xml:space="preserve"> </w:t>
      </w:r>
      <w:r w:rsidRPr="00960C4F">
        <w:t>aufgefordert,</w:t>
      </w:r>
      <w:r w:rsidRPr="00960C4F">
        <w:rPr>
          <w:spacing w:val="-3"/>
        </w:rPr>
        <w:t xml:space="preserve"> </w:t>
      </w:r>
      <w:r w:rsidRPr="00960C4F">
        <w:t xml:space="preserve">möglichst </w:t>
      </w:r>
      <w:r w:rsidRPr="00960C4F">
        <w:rPr>
          <w:spacing w:val="-2"/>
        </w:rPr>
        <w:t>viele</w:t>
      </w:r>
      <w:r w:rsidRPr="00960C4F">
        <w:t xml:space="preserve"> Gründe zu nennen, warum</w:t>
      </w:r>
      <w:r w:rsidRPr="00960C4F">
        <w:rPr>
          <w:rFonts w:ascii="Times New Roman" w:hAnsi="Times New Roman"/>
          <w:spacing w:val="75"/>
        </w:rPr>
        <w:t xml:space="preserve"> </w:t>
      </w:r>
      <w:r w:rsidRPr="00960C4F">
        <w:t>sich das</w:t>
      </w:r>
      <w:r w:rsidRPr="00960C4F">
        <w:rPr>
          <w:spacing w:val="-4"/>
        </w:rPr>
        <w:t xml:space="preserve"> </w:t>
      </w:r>
      <w:r w:rsidRPr="00960C4F">
        <w:t>Gehörte</w:t>
      </w:r>
      <w:r w:rsidRPr="00960C4F">
        <w:rPr>
          <w:spacing w:val="-3"/>
        </w:rPr>
        <w:t xml:space="preserve"> </w:t>
      </w:r>
      <w:r w:rsidRPr="00960C4F">
        <w:t>bei</w:t>
      </w:r>
      <w:r w:rsidRPr="00960C4F">
        <w:rPr>
          <w:spacing w:val="-2"/>
        </w:rPr>
        <w:t xml:space="preserve"> </w:t>
      </w:r>
      <w:r w:rsidRPr="00960C4F">
        <w:t>Ihnen nicht</w:t>
      </w:r>
      <w:r w:rsidRPr="00960C4F">
        <w:rPr>
          <w:spacing w:val="-3"/>
        </w:rPr>
        <w:t xml:space="preserve"> </w:t>
      </w:r>
      <w:r w:rsidRPr="00960C4F">
        <w:t>umsetzen lässt</w:t>
      </w:r>
      <w:r w:rsidRPr="00960C4F">
        <w:rPr>
          <w:spacing w:val="-3"/>
        </w:rPr>
        <w:t xml:space="preserve"> </w:t>
      </w:r>
      <w:r w:rsidRPr="00960C4F">
        <w:t>oder</w:t>
      </w:r>
      <w:r w:rsidRPr="00960C4F">
        <w:rPr>
          <w:spacing w:val="-2"/>
        </w:rPr>
        <w:t xml:space="preserve"> welche</w:t>
      </w:r>
      <w:r w:rsidRPr="00960C4F">
        <w:t xml:space="preserve"> Schwierigkeiten</w:t>
      </w:r>
      <w:r w:rsidRPr="00960C4F">
        <w:rPr>
          <w:rFonts w:ascii="Times New Roman" w:hAnsi="Times New Roman"/>
          <w:spacing w:val="79"/>
        </w:rPr>
        <w:t xml:space="preserve"> </w:t>
      </w:r>
      <w:r w:rsidRPr="00960C4F">
        <w:t>beim Umsetzen zu erwarten sind.</w:t>
      </w:r>
      <w:r w:rsidRPr="00960C4F">
        <w:rPr>
          <w:spacing w:val="3"/>
        </w:rPr>
        <w:t xml:space="preserve"> </w:t>
      </w:r>
      <w:r w:rsidRPr="00960C4F">
        <w:t>Das</w:t>
      </w:r>
      <w:r w:rsidRPr="00960C4F">
        <w:rPr>
          <w:spacing w:val="-3"/>
        </w:rPr>
        <w:t xml:space="preserve"> </w:t>
      </w:r>
      <w:r w:rsidRPr="00960C4F">
        <w:t xml:space="preserve">kann zu zweit, </w:t>
      </w:r>
      <w:r w:rsidRPr="00960C4F">
        <w:rPr>
          <w:spacing w:val="-2"/>
        </w:rPr>
        <w:t>zu</w:t>
      </w:r>
      <w:r w:rsidRPr="00960C4F">
        <w:t xml:space="preserve"> dritt oder</w:t>
      </w:r>
      <w:r w:rsidRPr="00960C4F">
        <w:rPr>
          <w:spacing w:val="-3"/>
        </w:rPr>
        <w:t xml:space="preserve"> </w:t>
      </w:r>
      <w:r w:rsidRPr="00960C4F">
        <w:t xml:space="preserve">durch Zurufen </w:t>
      </w:r>
      <w:r w:rsidRPr="00960C4F">
        <w:rPr>
          <w:spacing w:val="-2"/>
        </w:rPr>
        <w:t>im</w:t>
      </w:r>
      <w:r w:rsidRPr="00960C4F">
        <w:rPr>
          <w:rFonts w:ascii="Times New Roman" w:hAnsi="Times New Roman"/>
          <w:spacing w:val="73"/>
        </w:rPr>
        <w:t xml:space="preserve"> </w:t>
      </w:r>
      <w:r w:rsidRPr="00960C4F">
        <w:t>Plenum geschehen.</w:t>
      </w:r>
      <w:r w:rsidRPr="00960C4F">
        <w:rPr>
          <w:spacing w:val="-3"/>
        </w:rPr>
        <w:t xml:space="preserve"> </w:t>
      </w:r>
      <w:r>
        <w:t>Es darf</w:t>
      </w:r>
      <w:r>
        <w:rPr>
          <w:spacing w:val="1"/>
        </w:rPr>
        <w:t xml:space="preserve"> </w:t>
      </w:r>
      <w:r>
        <w:t>dabei gerne übertrieben</w:t>
      </w:r>
      <w:r>
        <w:rPr>
          <w:spacing w:val="-2"/>
        </w:rPr>
        <w:t xml:space="preserve"> </w:t>
      </w:r>
      <w:r>
        <w:t>und</w:t>
      </w:r>
      <w:r>
        <w:rPr>
          <w:spacing w:val="-3"/>
        </w:rPr>
        <w:t xml:space="preserve"> </w:t>
      </w:r>
      <w:r>
        <w:t>auch gelacht werden!</w:t>
      </w:r>
    </w:p>
    <w:p w:rsidR="00FE21C0" w:rsidRDefault="00FE21C0" w:rsidP="00FE21C0">
      <w:pPr>
        <w:pStyle w:val="Zwischenberschrift"/>
        <w:numPr>
          <w:ilvl w:val="0"/>
          <w:numId w:val="8"/>
        </w:numPr>
      </w:pPr>
      <w:r>
        <w:t>Schritt</w:t>
      </w:r>
    </w:p>
    <w:p w:rsidR="00FE21C0" w:rsidRPr="00960C4F" w:rsidRDefault="00FE21C0" w:rsidP="00FE21C0">
      <w:pPr>
        <w:pStyle w:val="Flietext"/>
      </w:pPr>
      <w:r w:rsidRPr="00960C4F">
        <w:t>In</w:t>
      </w:r>
      <w:r w:rsidRPr="00960C4F">
        <w:rPr>
          <w:spacing w:val="-3"/>
        </w:rPr>
        <w:t xml:space="preserve"> </w:t>
      </w:r>
      <w:r w:rsidRPr="00960C4F">
        <w:t>einem zweiten Schritt</w:t>
      </w:r>
      <w:r w:rsidRPr="00960C4F">
        <w:rPr>
          <w:spacing w:val="3"/>
        </w:rPr>
        <w:t xml:space="preserve"> </w:t>
      </w:r>
      <w:r w:rsidRPr="00960C4F">
        <w:t>sollen</w:t>
      </w:r>
      <w:r w:rsidRPr="00960C4F">
        <w:rPr>
          <w:spacing w:val="-3"/>
        </w:rPr>
        <w:t xml:space="preserve"> </w:t>
      </w:r>
      <w:r w:rsidRPr="00960C4F">
        <w:t>dann</w:t>
      </w:r>
      <w:r w:rsidRPr="00960C4F">
        <w:rPr>
          <w:spacing w:val="-2"/>
        </w:rPr>
        <w:t xml:space="preserve"> </w:t>
      </w:r>
      <w:r w:rsidRPr="00960C4F">
        <w:t>für</w:t>
      </w:r>
      <w:r w:rsidRPr="00960C4F">
        <w:rPr>
          <w:spacing w:val="-2"/>
        </w:rPr>
        <w:t xml:space="preserve"> </w:t>
      </w:r>
      <w:r w:rsidRPr="00960C4F">
        <w:t>ausgewählte Umsetzungs</w:t>
      </w:r>
      <w:r w:rsidR="00D60ECE">
        <w:t>h</w:t>
      </w:r>
      <w:r w:rsidRPr="00960C4F">
        <w:t>ürden</w:t>
      </w:r>
      <w:r w:rsidRPr="00960C4F">
        <w:rPr>
          <w:rFonts w:ascii="Times New Roman" w:hAnsi="Times New Roman"/>
          <w:spacing w:val="55"/>
        </w:rPr>
        <w:t xml:space="preserve"> </w:t>
      </w:r>
      <w:r w:rsidRPr="00960C4F">
        <w:t>konstruktive Lösungen gefunden werden. Und zwar nicht von demjenigen, der</w:t>
      </w:r>
      <w:r w:rsidRPr="00960C4F">
        <w:rPr>
          <w:spacing w:val="-4"/>
        </w:rPr>
        <w:t xml:space="preserve"> </w:t>
      </w:r>
      <w:r w:rsidRPr="00960C4F">
        <w:t>die</w:t>
      </w:r>
      <w:r w:rsidRPr="00960C4F">
        <w:rPr>
          <w:rFonts w:ascii="Times New Roman" w:hAnsi="Times New Roman"/>
          <w:spacing w:val="58"/>
        </w:rPr>
        <w:t xml:space="preserve"> </w:t>
      </w:r>
      <w:r w:rsidRPr="00960C4F">
        <w:t>Hürde geschildert</w:t>
      </w:r>
      <w:r w:rsidRPr="00960C4F">
        <w:rPr>
          <w:spacing w:val="-3"/>
        </w:rPr>
        <w:t xml:space="preserve"> </w:t>
      </w:r>
      <w:r w:rsidRPr="00960C4F">
        <w:t>hat</w:t>
      </w:r>
      <w:r w:rsidR="00D60ECE">
        <w:t>,</w:t>
      </w:r>
      <w:r w:rsidRPr="00960C4F">
        <w:rPr>
          <w:spacing w:val="-5"/>
        </w:rPr>
        <w:t xml:space="preserve"> </w:t>
      </w:r>
      <w:r w:rsidRPr="00960C4F">
        <w:t>sondern</w:t>
      </w:r>
      <w:r w:rsidRPr="00960C4F">
        <w:rPr>
          <w:spacing w:val="-2"/>
        </w:rPr>
        <w:t xml:space="preserve"> </w:t>
      </w:r>
      <w:r w:rsidRPr="00960C4F">
        <w:t>vom</w:t>
      </w:r>
      <w:r w:rsidRPr="00960C4F">
        <w:rPr>
          <w:spacing w:val="1"/>
        </w:rPr>
        <w:t xml:space="preserve"> </w:t>
      </w:r>
      <w:r w:rsidRPr="00960C4F">
        <w:t>Gegenüber (bei</w:t>
      </w:r>
      <w:r w:rsidRPr="00960C4F">
        <w:rPr>
          <w:spacing w:val="-4"/>
        </w:rPr>
        <w:t xml:space="preserve"> </w:t>
      </w:r>
      <w:r w:rsidRPr="00960C4F">
        <w:t>Tandemarbeit)</w:t>
      </w:r>
      <w:r w:rsidRPr="00960C4F">
        <w:rPr>
          <w:spacing w:val="4"/>
        </w:rPr>
        <w:t xml:space="preserve"> </w:t>
      </w:r>
      <w:r w:rsidRPr="00960C4F">
        <w:t>bzw. den anderen</w:t>
      </w:r>
      <w:r w:rsidRPr="00960C4F">
        <w:rPr>
          <w:rFonts w:ascii="Times New Roman" w:hAnsi="Times New Roman"/>
          <w:spacing w:val="59"/>
        </w:rPr>
        <w:t xml:space="preserve"> </w:t>
      </w:r>
      <w:r w:rsidRPr="00960C4F">
        <w:t>Gruppenmitgliedern</w:t>
      </w:r>
      <w:r w:rsidRPr="00960C4F">
        <w:rPr>
          <w:spacing w:val="-2"/>
        </w:rPr>
        <w:t xml:space="preserve"> </w:t>
      </w:r>
      <w:r w:rsidRPr="00960C4F">
        <w:t>(bei</w:t>
      </w:r>
      <w:r w:rsidRPr="00960C4F">
        <w:rPr>
          <w:spacing w:val="-2"/>
        </w:rPr>
        <w:t xml:space="preserve"> </w:t>
      </w:r>
      <w:r w:rsidRPr="00960C4F">
        <w:t>Gruppen-</w:t>
      </w:r>
      <w:r w:rsidRPr="00960C4F">
        <w:rPr>
          <w:spacing w:val="-2"/>
        </w:rPr>
        <w:t xml:space="preserve"> </w:t>
      </w:r>
      <w:r w:rsidRPr="00960C4F">
        <w:t>oder</w:t>
      </w:r>
      <w:r w:rsidRPr="00960C4F">
        <w:rPr>
          <w:spacing w:val="-2"/>
        </w:rPr>
        <w:t xml:space="preserve"> </w:t>
      </w:r>
      <w:r w:rsidRPr="00960C4F">
        <w:t>Plenumsarbeit).</w:t>
      </w:r>
      <w:r w:rsidR="001431F0">
        <w:t xml:space="preserve"> Die Person, die das Problem genannt hat, hört zunächst zu und bewertet für sich diese Lösungen. Das muss nicht mit dem Partner oder der Kleingruppe diskutiert werden. Machbare Lösungen sollten notiert werden. </w:t>
      </w:r>
    </w:p>
    <w:p w:rsidR="00FE21C0" w:rsidRPr="00960C4F" w:rsidRDefault="00FE21C0" w:rsidP="00FE21C0">
      <w:pPr>
        <w:pStyle w:val="Flietext"/>
      </w:pPr>
      <w:r w:rsidRPr="00960C4F">
        <w:t>Ziel</w:t>
      </w:r>
      <w:r w:rsidRPr="00960C4F">
        <w:rPr>
          <w:spacing w:val="-2"/>
        </w:rPr>
        <w:t xml:space="preserve"> </w:t>
      </w:r>
      <w:r w:rsidRPr="00960C4F">
        <w:t>der Übung</w:t>
      </w:r>
      <w:r w:rsidRPr="00960C4F">
        <w:rPr>
          <w:spacing w:val="-2"/>
        </w:rPr>
        <w:t xml:space="preserve"> </w:t>
      </w:r>
      <w:r w:rsidRPr="00960C4F">
        <w:t>ist es,</w:t>
      </w:r>
      <w:r w:rsidRPr="00960C4F">
        <w:rPr>
          <w:spacing w:val="-2"/>
        </w:rPr>
        <w:t xml:space="preserve"> </w:t>
      </w:r>
      <w:r w:rsidRPr="00960C4F">
        <w:t>dass jede</w:t>
      </w:r>
      <w:r w:rsidRPr="00960C4F">
        <w:rPr>
          <w:spacing w:val="-4"/>
        </w:rPr>
        <w:t xml:space="preserve"> </w:t>
      </w:r>
      <w:r w:rsidRPr="00960C4F">
        <w:t>Teilnehmer</w:t>
      </w:r>
      <w:r>
        <w:t>in</w:t>
      </w:r>
      <w:r w:rsidRPr="00960C4F">
        <w:rPr>
          <w:spacing w:val="-3"/>
        </w:rPr>
        <w:t xml:space="preserve"> </w:t>
      </w:r>
      <w:r w:rsidRPr="00960C4F">
        <w:t>für</w:t>
      </w:r>
      <w:r w:rsidRPr="00960C4F">
        <w:rPr>
          <w:spacing w:val="3"/>
        </w:rPr>
        <w:t xml:space="preserve"> </w:t>
      </w:r>
      <w:r w:rsidRPr="00960C4F">
        <w:t>mindestens</w:t>
      </w:r>
      <w:r w:rsidRPr="00960C4F">
        <w:rPr>
          <w:spacing w:val="-2"/>
        </w:rPr>
        <w:t xml:space="preserve"> </w:t>
      </w:r>
      <w:r w:rsidRPr="001431F0">
        <w:t>eine</w:t>
      </w:r>
      <w:r w:rsidRPr="00960C4F">
        <w:rPr>
          <w:i/>
          <w:spacing w:val="1"/>
        </w:rPr>
        <w:t xml:space="preserve"> </w:t>
      </w:r>
      <w:r w:rsidRPr="00960C4F">
        <w:rPr>
          <w:spacing w:val="-2"/>
        </w:rPr>
        <w:t>von</w:t>
      </w:r>
      <w:r w:rsidRPr="00960C4F">
        <w:t xml:space="preserve"> </w:t>
      </w:r>
      <w:r>
        <w:t xml:space="preserve">ihr </w:t>
      </w:r>
      <w:r w:rsidRPr="00960C4F">
        <w:t>genannte</w:t>
      </w:r>
      <w:r w:rsidRPr="00960C4F">
        <w:rPr>
          <w:rFonts w:ascii="Times New Roman" w:hAnsi="Times New Roman"/>
          <w:spacing w:val="51"/>
        </w:rPr>
        <w:t xml:space="preserve"> </w:t>
      </w:r>
      <w:r w:rsidRPr="00960C4F">
        <w:t>Hürde eine konstruktive Lösung</w:t>
      </w:r>
      <w:r w:rsidRPr="00960C4F">
        <w:rPr>
          <w:spacing w:val="-2"/>
        </w:rPr>
        <w:t xml:space="preserve"> </w:t>
      </w:r>
      <w:r w:rsidRPr="00960C4F">
        <w:t>gefunden hat. Diese sollte</w:t>
      </w:r>
      <w:r w:rsidRPr="00960C4F">
        <w:rPr>
          <w:spacing w:val="-2"/>
        </w:rPr>
        <w:t xml:space="preserve"> </w:t>
      </w:r>
      <w:r w:rsidR="001431F0">
        <w:t>sie</w:t>
      </w:r>
      <w:r w:rsidRPr="00960C4F">
        <w:rPr>
          <w:spacing w:val="4"/>
        </w:rPr>
        <w:t xml:space="preserve"> </w:t>
      </w:r>
      <w:r w:rsidRPr="00960C4F">
        <w:t>wiederum</w:t>
      </w:r>
      <w:r w:rsidRPr="00960C4F">
        <w:rPr>
          <w:rFonts w:ascii="Times New Roman" w:hAnsi="Times New Roman"/>
          <w:spacing w:val="67"/>
        </w:rPr>
        <w:t xml:space="preserve"> </w:t>
      </w:r>
      <w:r w:rsidRPr="00960C4F">
        <w:t>anschließend</w:t>
      </w:r>
      <w:r w:rsidRPr="00960C4F">
        <w:rPr>
          <w:spacing w:val="-2"/>
        </w:rPr>
        <w:t xml:space="preserve"> </w:t>
      </w:r>
      <w:r w:rsidRPr="00960C4F">
        <w:t>kurz</w:t>
      </w:r>
      <w:r w:rsidRPr="00960C4F">
        <w:rPr>
          <w:spacing w:val="-5"/>
        </w:rPr>
        <w:t xml:space="preserve"> </w:t>
      </w:r>
      <w:r w:rsidRPr="00960C4F">
        <w:t>auf</w:t>
      </w:r>
      <w:r w:rsidRPr="00960C4F">
        <w:rPr>
          <w:spacing w:val="-2"/>
        </w:rPr>
        <w:t xml:space="preserve"> </w:t>
      </w:r>
      <w:r w:rsidRPr="00960C4F">
        <w:t>einem</w:t>
      </w:r>
      <w:r w:rsidRPr="00960C4F">
        <w:rPr>
          <w:spacing w:val="-2"/>
        </w:rPr>
        <w:t xml:space="preserve"> </w:t>
      </w:r>
      <w:r w:rsidRPr="00960C4F">
        <w:t>Transferblatt</w:t>
      </w:r>
      <w:r>
        <w:t xml:space="preserve">, z.B. einem „Tat-Wirkungsbogen“ oder auf </w:t>
      </w:r>
      <w:r w:rsidR="001431F0">
        <w:t>e</w:t>
      </w:r>
      <w:r>
        <w:t xml:space="preserve">inen zu Beginn </w:t>
      </w:r>
      <w:r w:rsidR="001431F0">
        <w:t xml:space="preserve">des Seminars </w:t>
      </w:r>
      <w:r>
        <w:t xml:space="preserve">eingeführten „Merkzettel“ </w:t>
      </w:r>
      <w:r w:rsidRPr="00960C4F">
        <w:t>notieren.</w:t>
      </w:r>
    </w:p>
    <w:p w:rsidR="001431F0" w:rsidRDefault="001431F0" w:rsidP="001431F0">
      <w:pPr>
        <w:pStyle w:val="Zwischenberschrift"/>
      </w:pPr>
      <w:r>
        <w:lastRenderedPageBreak/>
        <w:t>Nutzen</w:t>
      </w:r>
    </w:p>
    <w:p w:rsidR="001431F0" w:rsidRDefault="00FE21C0" w:rsidP="00FE21C0">
      <w:pPr>
        <w:pStyle w:val="Flietext"/>
      </w:pPr>
      <w:r w:rsidRPr="00960C4F">
        <w:t>Durch diese Übung</w:t>
      </w:r>
      <w:r w:rsidRPr="00960C4F">
        <w:rPr>
          <w:spacing w:val="-3"/>
        </w:rPr>
        <w:t xml:space="preserve"> </w:t>
      </w:r>
      <w:r w:rsidRPr="00960C4F">
        <w:t>werden innere</w:t>
      </w:r>
      <w:r w:rsidRPr="00960C4F">
        <w:rPr>
          <w:spacing w:val="-7"/>
        </w:rPr>
        <w:t xml:space="preserve"> </w:t>
      </w:r>
      <w:r w:rsidRPr="00960C4F">
        <w:t>Widerstände</w:t>
      </w:r>
      <w:r w:rsidRPr="00960C4F">
        <w:rPr>
          <w:spacing w:val="-3"/>
        </w:rPr>
        <w:t xml:space="preserve"> </w:t>
      </w:r>
      <w:r w:rsidRPr="00960C4F">
        <w:t>der</w:t>
      </w:r>
      <w:r w:rsidRPr="00960C4F">
        <w:rPr>
          <w:spacing w:val="-4"/>
        </w:rPr>
        <w:t xml:space="preserve"> </w:t>
      </w:r>
      <w:r w:rsidRPr="00960C4F">
        <w:t>Teilnehme</w:t>
      </w:r>
      <w:r>
        <w:t>nden</w:t>
      </w:r>
      <w:r w:rsidRPr="00960C4F">
        <w:rPr>
          <w:spacing w:val="-2"/>
        </w:rPr>
        <w:t xml:space="preserve"> </w:t>
      </w:r>
      <w:r w:rsidRPr="00960C4F">
        <w:t>konstruktiv</w:t>
      </w:r>
      <w:r w:rsidRPr="00960C4F">
        <w:rPr>
          <w:rFonts w:ascii="Times New Roman" w:hAnsi="Times New Roman"/>
          <w:spacing w:val="63"/>
        </w:rPr>
        <w:t xml:space="preserve"> </w:t>
      </w:r>
      <w:r w:rsidRPr="00960C4F">
        <w:t>genutzt. Das</w:t>
      </w:r>
      <w:r w:rsidRPr="00960C4F">
        <w:rPr>
          <w:spacing w:val="-2"/>
        </w:rPr>
        <w:t xml:space="preserve"> </w:t>
      </w:r>
      <w:r w:rsidRPr="00960C4F">
        <w:t>gedankliche Vorwegnehmen</w:t>
      </w:r>
      <w:r w:rsidRPr="00960C4F">
        <w:rPr>
          <w:spacing w:val="2"/>
        </w:rPr>
        <w:t xml:space="preserve"> </w:t>
      </w:r>
      <w:r w:rsidRPr="00960C4F">
        <w:t>von möglichen Schwierigkeiten</w:t>
      </w:r>
      <w:r w:rsidRPr="00960C4F">
        <w:rPr>
          <w:spacing w:val="-3"/>
        </w:rPr>
        <w:t xml:space="preserve"> </w:t>
      </w:r>
      <w:r w:rsidRPr="00960C4F">
        <w:t>erhöht die</w:t>
      </w:r>
      <w:r w:rsidRPr="00960C4F">
        <w:rPr>
          <w:rFonts w:ascii="Times New Roman" w:hAnsi="Times New Roman"/>
          <w:spacing w:val="65"/>
        </w:rPr>
        <w:t xml:space="preserve"> </w:t>
      </w:r>
      <w:r w:rsidRPr="00960C4F">
        <w:t>Wahrscheinlichkeit, dass in der</w:t>
      </w:r>
      <w:r w:rsidRPr="00960C4F">
        <w:rPr>
          <w:spacing w:val="-3"/>
        </w:rPr>
        <w:t xml:space="preserve"> </w:t>
      </w:r>
      <w:r w:rsidRPr="00960C4F">
        <w:t>Praxis</w:t>
      </w:r>
      <w:r w:rsidRPr="00960C4F">
        <w:rPr>
          <w:spacing w:val="-2"/>
        </w:rPr>
        <w:t xml:space="preserve"> </w:t>
      </w:r>
      <w:r w:rsidRPr="00960C4F">
        <w:t>mit dieser</w:t>
      </w:r>
      <w:r w:rsidRPr="00960C4F">
        <w:rPr>
          <w:spacing w:val="-2"/>
        </w:rPr>
        <w:t xml:space="preserve"> </w:t>
      </w:r>
      <w:r w:rsidRPr="00960C4F">
        <w:t>Schwierigkeit</w:t>
      </w:r>
      <w:r w:rsidRPr="00960C4F">
        <w:rPr>
          <w:spacing w:val="4"/>
        </w:rPr>
        <w:t xml:space="preserve"> </w:t>
      </w:r>
      <w:r w:rsidRPr="00960C4F">
        <w:t>erfolgreich</w:t>
      </w:r>
      <w:r w:rsidRPr="00960C4F">
        <w:rPr>
          <w:rFonts w:ascii="Times New Roman" w:hAnsi="Times New Roman"/>
          <w:spacing w:val="59"/>
        </w:rPr>
        <w:t xml:space="preserve"> </w:t>
      </w:r>
      <w:r w:rsidRPr="00960C4F">
        <w:t>umgegangen werden</w:t>
      </w:r>
      <w:r w:rsidRPr="00960C4F">
        <w:rPr>
          <w:spacing w:val="-2"/>
        </w:rPr>
        <w:t xml:space="preserve"> </w:t>
      </w:r>
      <w:r w:rsidRPr="00960C4F">
        <w:t>kann.</w:t>
      </w:r>
      <w:r>
        <w:t xml:space="preserve"> </w:t>
      </w:r>
    </w:p>
    <w:p w:rsidR="001431F0" w:rsidRDefault="00FE21C0" w:rsidP="00FE21C0">
      <w:pPr>
        <w:pStyle w:val="Flietext"/>
      </w:pPr>
      <w:r>
        <w:t>Weiterhin wird manchmal eingesehen, dass „Killer-</w:t>
      </w:r>
      <w:r w:rsidR="001431F0">
        <w:t>Phrasen</w:t>
      </w:r>
      <w:r>
        <w:t xml:space="preserve">“ wie „Das geht in der Praxis nicht“ oder „Das geht bei uns nicht“ wenig zielführend sind. </w:t>
      </w:r>
    </w:p>
    <w:p w:rsidR="00FE21C0" w:rsidRPr="00960C4F" w:rsidRDefault="00FE21C0" w:rsidP="00FE21C0">
      <w:pPr>
        <w:pStyle w:val="Flietext"/>
      </w:pPr>
      <w:r>
        <w:t xml:space="preserve">Vielleicht ist es sogar eine Anregung, sich mit dem eigenen Kommunikationsverhalten auseinanderzusetzen. </w:t>
      </w:r>
    </w:p>
    <w:p w:rsidR="00FE21C0" w:rsidRPr="00960C4F" w:rsidRDefault="00FE21C0" w:rsidP="00FE21C0">
      <w:pPr>
        <w:pStyle w:val="Flietext"/>
      </w:pPr>
      <w:r w:rsidRPr="00960C4F">
        <w:t xml:space="preserve">Zudem </w:t>
      </w:r>
      <w:r w:rsidRPr="00960C4F">
        <w:rPr>
          <w:spacing w:val="-2"/>
        </w:rPr>
        <w:t>wird</w:t>
      </w:r>
      <w:r w:rsidRPr="00960C4F">
        <w:t xml:space="preserve"> das</w:t>
      </w:r>
      <w:r w:rsidRPr="00960C4F">
        <w:rPr>
          <w:spacing w:val="-2"/>
        </w:rPr>
        <w:t xml:space="preserve"> </w:t>
      </w:r>
      <w:r w:rsidRPr="00960C4F">
        <w:t xml:space="preserve">Seminar dadurch aufgelockert, </w:t>
      </w:r>
      <w:r w:rsidR="001431F0">
        <w:t xml:space="preserve">dass </w:t>
      </w:r>
      <w:r w:rsidRPr="00960C4F">
        <w:t>die</w:t>
      </w:r>
      <w:r w:rsidRPr="00960C4F">
        <w:rPr>
          <w:spacing w:val="-2"/>
        </w:rPr>
        <w:t xml:space="preserve"> </w:t>
      </w:r>
      <w:r>
        <w:t>Teilnehmenden</w:t>
      </w:r>
      <w:r w:rsidRPr="00960C4F">
        <w:rPr>
          <w:spacing w:val="-2"/>
        </w:rPr>
        <w:t xml:space="preserve"> </w:t>
      </w:r>
      <w:r w:rsidRPr="00960C4F">
        <w:t>stärker beteiligt und</w:t>
      </w:r>
      <w:r w:rsidRPr="00960C4F">
        <w:rPr>
          <w:rFonts w:ascii="Times New Roman" w:hAnsi="Times New Roman"/>
          <w:spacing w:val="59"/>
        </w:rPr>
        <w:t xml:space="preserve"> </w:t>
      </w:r>
      <w:r w:rsidRPr="00960C4F">
        <w:t>die</w:t>
      </w:r>
      <w:r w:rsidRPr="00960C4F">
        <w:rPr>
          <w:spacing w:val="-2"/>
        </w:rPr>
        <w:t xml:space="preserve"> </w:t>
      </w:r>
      <w:r w:rsidRPr="00960C4F">
        <w:t>Aufmerksamkeit</w:t>
      </w:r>
      <w:r w:rsidRPr="00960C4F">
        <w:rPr>
          <w:spacing w:val="-2"/>
        </w:rPr>
        <w:t xml:space="preserve"> </w:t>
      </w:r>
      <w:r w:rsidRPr="00960C4F">
        <w:t>erhöht</w:t>
      </w:r>
      <w:r w:rsidR="001431F0">
        <w:t xml:space="preserve"> wird</w:t>
      </w:r>
      <w:r w:rsidRPr="00960C4F">
        <w:t>.</w:t>
      </w:r>
    </w:p>
    <w:p w:rsidR="00FE21C0" w:rsidRPr="00FE21C0" w:rsidRDefault="00FE21C0" w:rsidP="00FE21C0">
      <w:pPr>
        <w:pStyle w:val="Zwischenberschrift"/>
      </w:pPr>
      <w:r w:rsidRPr="00FE21C0">
        <w:rPr>
          <w:rStyle w:val="ZwischenberschriftZchn"/>
          <w:b/>
        </w:rPr>
        <w:t>T</w:t>
      </w:r>
      <w:r w:rsidRPr="00FE21C0">
        <w:t>ipp</w:t>
      </w:r>
      <w:r>
        <w:t>s</w:t>
      </w:r>
    </w:p>
    <w:p w:rsidR="00FE21C0" w:rsidRPr="00960C4F" w:rsidRDefault="00FE21C0" w:rsidP="00FE21C0">
      <w:pPr>
        <w:pStyle w:val="Flietext"/>
      </w:pPr>
      <w:r w:rsidRPr="00960C4F">
        <w:t>Die Zeit</w:t>
      </w:r>
      <w:r w:rsidRPr="00960C4F">
        <w:rPr>
          <w:spacing w:val="-3"/>
        </w:rPr>
        <w:t xml:space="preserve"> </w:t>
      </w:r>
      <w:r w:rsidRPr="00960C4F">
        <w:t>unbedingt begrenzen,</w:t>
      </w:r>
      <w:r w:rsidRPr="00960C4F">
        <w:rPr>
          <w:spacing w:val="-2"/>
        </w:rPr>
        <w:t xml:space="preserve"> </w:t>
      </w:r>
      <w:r w:rsidRPr="00960C4F">
        <w:t>damit nicht zu viel „gemeckert“ wird.</w:t>
      </w:r>
      <w:r w:rsidRPr="00960C4F">
        <w:rPr>
          <w:spacing w:val="73"/>
        </w:rPr>
        <w:t xml:space="preserve"> </w:t>
      </w:r>
      <w:r w:rsidRPr="00960C4F">
        <w:t xml:space="preserve">Vorschlag: </w:t>
      </w:r>
      <w:r w:rsidR="00D60ECE">
        <w:t>c</w:t>
      </w:r>
      <w:r w:rsidRPr="00960C4F">
        <w:t>a.</w:t>
      </w:r>
      <w:r w:rsidRPr="00960C4F">
        <w:rPr>
          <w:spacing w:val="-3"/>
        </w:rPr>
        <w:t xml:space="preserve"> </w:t>
      </w:r>
      <w:r w:rsidR="00D60ECE">
        <w:rPr>
          <w:spacing w:val="-3"/>
        </w:rPr>
        <w:t>zehn</w:t>
      </w:r>
      <w:r w:rsidRPr="00960C4F">
        <w:t xml:space="preserve"> Minuten</w:t>
      </w:r>
      <w:r w:rsidRPr="00960C4F">
        <w:rPr>
          <w:spacing w:val="-4"/>
        </w:rPr>
        <w:t xml:space="preserve"> </w:t>
      </w:r>
      <w:r w:rsidRPr="00960C4F">
        <w:t>für</w:t>
      </w:r>
      <w:r w:rsidRPr="00960C4F">
        <w:rPr>
          <w:spacing w:val="-2"/>
        </w:rPr>
        <w:t xml:space="preserve"> </w:t>
      </w:r>
      <w:r w:rsidRPr="00960C4F">
        <w:t>den</w:t>
      </w:r>
      <w:r w:rsidRPr="00960C4F">
        <w:rPr>
          <w:spacing w:val="-3"/>
        </w:rPr>
        <w:t xml:space="preserve"> </w:t>
      </w:r>
      <w:r w:rsidRPr="00960C4F">
        <w:t>ersten</w:t>
      </w:r>
      <w:r w:rsidRPr="00960C4F">
        <w:rPr>
          <w:spacing w:val="-2"/>
        </w:rPr>
        <w:t xml:space="preserve"> </w:t>
      </w:r>
      <w:r w:rsidRPr="00960C4F">
        <w:t>Übungsteil, 15</w:t>
      </w:r>
      <w:r w:rsidRPr="00960C4F">
        <w:rPr>
          <w:spacing w:val="-3"/>
        </w:rPr>
        <w:t xml:space="preserve"> </w:t>
      </w:r>
      <w:r w:rsidRPr="00960C4F">
        <w:t>Minuten</w:t>
      </w:r>
      <w:r w:rsidRPr="00960C4F">
        <w:rPr>
          <w:spacing w:val="-2"/>
        </w:rPr>
        <w:t xml:space="preserve"> </w:t>
      </w:r>
      <w:r w:rsidRPr="00960C4F">
        <w:t>für</w:t>
      </w:r>
      <w:r w:rsidRPr="00960C4F">
        <w:rPr>
          <w:spacing w:val="-2"/>
        </w:rPr>
        <w:t xml:space="preserve"> </w:t>
      </w:r>
      <w:r w:rsidRPr="00960C4F">
        <w:t xml:space="preserve">den </w:t>
      </w:r>
      <w:r w:rsidR="00D60ECE">
        <w:t>z</w:t>
      </w:r>
      <w:r w:rsidRPr="00960C4F">
        <w:t>weiten</w:t>
      </w:r>
      <w:r w:rsidRPr="00960C4F">
        <w:rPr>
          <w:rFonts w:ascii="Times New Roman" w:eastAsia="Times New Roman" w:hAnsi="Times New Roman"/>
          <w:spacing w:val="63"/>
        </w:rPr>
        <w:t xml:space="preserve"> </w:t>
      </w:r>
      <w:r w:rsidRPr="00960C4F">
        <w:t>(Zeitbedarf ist stark</w:t>
      </w:r>
      <w:r w:rsidRPr="00960C4F">
        <w:rPr>
          <w:spacing w:val="-3"/>
        </w:rPr>
        <w:t xml:space="preserve"> </w:t>
      </w:r>
      <w:r w:rsidRPr="00960C4F">
        <w:t>abhängig</w:t>
      </w:r>
      <w:r w:rsidRPr="00960C4F">
        <w:rPr>
          <w:spacing w:val="-2"/>
        </w:rPr>
        <w:t xml:space="preserve"> </w:t>
      </w:r>
      <w:r w:rsidRPr="00960C4F">
        <w:t>vom</w:t>
      </w:r>
      <w:r w:rsidRPr="00960C4F">
        <w:rPr>
          <w:spacing w:val="1"/>
        </w:rPr>
        <w:t xml:space="preserve"> </w:t>
      </w:r>
      <w:r w:rsidRPr="00960C4F">
        <w:t>„Problempotenzial“ des Seminarinhalts).</w:t>
      </w:r>
    </w:p>
    <w:p w:rsidR="00FE21C0" w:rsidRPr="00960C4F" w:rsidRDefault="00FE21C0" w:rsidP="00FE21C0">
      <w:pPr>
        <w:pStyle w:val="Flietext"/>
      </w:pPr>
      <w:r w:rsidRPr="00960C4F">
        <w:t>Darauf</w:t>
      </w:r>
      <w:r w:rsidRPr="00960C4F">
        <w:rPr>
          <w:spacing w:val="1"/>
        </w:rPr>
        <w:t xml:space="preserve"> </w:t>
      </w:r>
      <w:r w:rsidRPr="00960C4F">
        <w:t>achten,</w:t>
      </w:r>
      <w:r w:rsidRPr="00960C4F">
        <w:rPr>
          <w:spacing w:val="-2"/>
        </w:rPr>
        <w:t xml:space="preserve"> </w:t>
      </w:r>
      <w:r w:rsidRPr="00960C4F">
        <w:t>dass</w:t>
      </w:r>
      <w:r w:rsidRPr="00960C4F">
        <w:rPr>
          <w:spacing w:val="-3"/>
        </w:rPr>
        <w:t xml:space="preserve"> </w:t>
      </w:r>
      <w:r w:rsidRPr="00960C4F">
        <w:t>die Übung</w:t>
      </w:r>
      <w:r w:rsidRPr="00960C4F">
        <w:rPr>
          <w:spacing w:val="-2"/>
        </w:rPr>
        <w:t xml:space="preserve"> </w:t>
      </w:r>
      <w:r w:rsidRPr="00960C4F">
        <w:t xml:space="preserve">„augenzwinkernd“ angekündigt </w:t>
      </w:r>
      <w:r w:rsidRPr="00960C4F">
        <w:rPr>
          <w:spacing w:val="-2"/>
        </w:rPr>
        <w:t>wird</w:t>
      </w:r>
      <w:r w:rsidRPr="00960C4F">
        <w:rPr>
          <w:spacing w:val="3"/>
        </w:rPr>
        <w:t xml:space="preserve"> </w:t>
      </w:r>
      <w:r w:rsidRPr="00960C4F">
        <w:t>und</w:t>
      </w:r>
      <w:r w:rsidRPr="00960C4F">
        <w:rPr>
          <w:spacing w:val="-2"/>
        </w:rPr>
        <w:t xml:space="preserve"> </w:t>
      </w:r>
      <w:r w:rsidRPr="00960C4F">
        <w:t>der Nutzen</w:t>
      </w:r>
      <w:r w:rsidRPr="00960C4F">
        <w:rPr>
          <w:spacing w:val="65"/>
        </w:rPr>
        <w:t xml:space="preserve"> </w:t>
      </w:r>
      <w:r w:rsidRPr="00960C4F">
        <w:t>der</w:t>
      </w:r>
      <w:r w:rsidRPr="00960C4F">
        <w:rPr>
          <w:spacing w:val="-2"/>
        </w:rPr>
        <w:t xml:space="preserve"> </w:t>
      </w:r>
      <w:r w:rsidRPr="00960C4F">
        <w:t>Übung</w:t>
      </w:r>
      <w:r w:rsidRPr="00960C4F">
        <w:rPr>
          <w:spacing w:val="-3"/>
        </w:rPr>
        <w:t xml:space="preserve"> </w:t>
      </w:r>
      <w:r w:rsidRPr="00960C4F">
        <w:t>den</w:t>
      </w:r>
      <w:r w:rsidRPr="00960C4F">
        <w:rPr>
          <w:spacing w:val="-3"/>
        </w:rPr>
        <w:t xml:space="preserve"> </w:t>
      </w:r>
      <w:r>
        <w:t>Teilnehmenden</w:t>
      </w:r>
      <w:r w:rsidRPr="00960C4F">
        <w:rPr>
          <w:spacing w:val="-2"/>
        </w:rPr>
        <w:t xml:space="preserve"> </w:t>
      </w:r>
      <w:r w:rsidRPr="00960C4F">
        <w:t>vorab klar ist. Es</w:t>
      </w:r>
      <w:r w:rsidRPr="00960C4F">
        <w:rPr>
          <w:spacing w:val="-4"/>
        </w:rPr>
        <w:t xml:space="preserve"> </w:t>
      </w:r>
      <w:r w:rsidRPr="00960C4F">
        <w:t>sollte keine negative Stimmung</w:t>
      </w:r>
      <w:r w:rsidRPr="00960C4F">
        <w:rPr>
          <w:spacing w:val="-3"/>
        </w:rPr>
        <w:t xml:space="preserve"> </w:t>
      </w:r>
      <w:r w:rsidRPr="00960C4F">
        <w:t>unter</w:t>
      </w:r>
      <w:r w:rsidRPr="00960C4F">
        <w:rPr>
          <w:rFonts w:ascii="Times New Roman" w:eastAsia="Times New Roman" w:hAnsi="Times New Roman"/>
          <w:spacing w:val="45"/>
        </w:rPr>
        <w:t xml:space="preserve"> </w:t>
      </w:r>
      <w:r w:rsidRPr="00960C4F">
        <w:t>den</w:t>
      </w:r>
      <w:r w:rsidRPr="00960C4F">
        <w:rPr>
          <w:spacing w:val="-3"/>
        </w:rPr>
        <w:t xml:space="preserve"> </w:t>
      </w:r>
      <w:r w:rsidRPr="00960C4F">
        <w:t>Teilnehme</w:t>
      </w:r>
      <w:r>
        <w:t>nden</w:t>
      </w:r>
      <w:r w:rsidRPr="00960C4F">
        <w:t xml:space="preserve"> entstehen, sondern möglichst Spaß</w:t>
      </w:r>
      <w:r w:rsidRPr="00960C4F">
        <w:rPr>
          <w:spacing w:val="-3"/>
        </w:rPr>
        <w:t xml:space="preserve"> </w:t>
      </w:r>
      <w:r w:rsidRPr="00960C4F">
        <w:t>machen und</w:t>
      </w:r>
      <w:r w:rsidRPr="00960C4F">
        <w:rPr>
          <w:spacing w:val="-3"/>
        </w:rPr>
        <w:t xml:space="preserve"> </w:t>
      </w:r>
      <w:r w:rsidRPr="00960C4F">
        <w:t>als</w:t>
      </w:r>
      <w:r w:rsidRPr="00960C4F">
        <w:rPr>
          <w:spacing w:val="-2"/>
        </w:rPr>
        <w:t xml:space="preserve"> </w:t>
      </w:r>
      <w:r w:rsidRPr="00960C4F">
        <w:t>Hilfestellung</w:t>
      </w:r>
      <w:r w:rsidRPr="00960C4F">
        <w:rPr>
          <w:rFonts w:ascii="Times New Roman" w:eastAsia="Times New Roman" w:hAnsi="Times New Roman"/>
          <w:spacing w:val="65"/>
        </w:rPr>
        <w:t xml:space="preserve"> </w:t>
      </w:r>
      <w:r w:rsidRPr="00960C4F">
        <w:t>empfunden werden.</w:t>
      </w:r>
      <w:r w:rsidRPr="00960C4F">
        <w:rPr>
          <w:spacing w:val="-3"/>
        </w:rPr>
        <w:t xml:space="preserve"> </w:t>
      </w:r>
      <w:r w:rsidRPr="00960C4F">
        <w:t>Ein kleiner</w:t>
      </w:r>
      <w:r w:rsidRPr="00960C4F">
        <w:rPr>
          <w:spacing w:val="-2"/>
        </w:rPr>
        <w:t xml:space="preserve"> </w:t>
      </w:r>
      <w:r w:rsidRPr="00960C4F">
        <w:t>Überraschungseffekt nach</w:t>
      </w:r>
      <w:r w:rsidRPr="00960C4F">
        <w:rPr>
          <w:spacing w:val="-3"/>
        </w:rPr>
        <w:t xml:space="preserve"> </w:t>
      </w:r>
      <w:r w:rsidRPr="00960C4F">
        <w:t>Ankündigung</w:t>
      </w:r>
      <w:r w:rsidRPr="00960C4F">
        <w:rPr>
          <w:spacing w:val="-2"/>
        </w:rPr>
        <w:t xml:space="preserve"> </w:t>
      </w:r>
      <w:r w:rsidRPr="00960C4F">
        <w:t>der</w:t>
      </w:r>
      <w:r w:rsidRPr="00960C4F">
        <w:rPr>
          <w:spacing w:val="-2"/>
        </w:rPr>
        <w:t xml:space="preserve"> </w:t>
      </w:r>
      <w:r w:rsidRPr="00960C4F">
        <w:t>Übung</w:t>
      </w:r>
      <w:r w:rsidRPr="00960C4F">
        <w:rPr>
          <w:rFonts w:ascii="Times New Roman" w:eastAsia="Times New Roman" w:hAnsi="Times New Roman"/>
          <w:spacing w:val="65"/>
        </w:rPr>
        <w:t xml:space="preserve"> </w:t>
      </w:r>
      <w:r w:rsidRPr="00960C4F">
        <w:t>ist</w:t>
      </w:r>
      <w:r w:rsidRPr="00960C4F">
        <w:rPr>
          <w:spacing w:val="-2"/>
        </w:rPr>
        <w:t xml:space="preserve"> </w:t>
      </w:r>
      <w:r w:rsidRPr="00960C4F">
        <w:t>übrigens durchaus</w:t>
      </w:r>
      <w:r w:rsidRPr="00960C4F">
        <w:rPr>
          <w:spacing w:val="-5"/>
        </w:rPr>
        <w:t xml:space="preserve"> </w:t>
      </w:r>
      <w:r w:rsidRPr="00960C4F">
        <w:t>gewollt</w:t>
      </w:r>
      <w:r w:rsidRPr="00960C4F">
        <w:rPr>
          <w:spacing w:val="3"/>
        </w:rPr>
        <w:t xml:space="preserve"> </w:t>
      </w:r>
      <w:r w:rsidRPr="00960C4F">
        <w:t>–</w:t>
      </w:r>
      <w:r w:rsidRPr="00960C4F">
        <w:rPr>
          <w:spacing w:val="1"/>
        </w:rPr>
        <w:t xml:space="preserve"> </w:t>
      </w:r>
      <w:r w:rsidRPr="00960C4F">
        <w:t>daher nicht vom</w:t>
      </w:r>
      <w:r w:rsidRPr="00960C4F">
        <w:rPr>
          <w:spacing w:val="-2"/>
        </w:rPr>
        <w:t xml:space="preserve"> </w:t>
      </w:r>
      <w:r w:rsidRPr="00960C4F">
        <w:t>anfänglichen Zögern der</w:t>
      </w:r>
      <w:r w:rsidRPr="00960C4F">
        <w:rPr>
          <w:spacing w:val="-3"/>
        </w:rPr>
        <w:t xml:space="preserve"> </w:t>
      </w:r>
      <w:r w:rsidRPr="00960C4F">
        <w:t>Teilnehm</w:t>
      </w:r>
      <w:r>
        <w:t>enden</w:t>
      </w:r>
      <w:r w:rsidRPr="00960C4F">
        <w:rPr>
          <w:rFonts w:ascii="Times New Roman" w:eastAsia="Times New Roman" w:hAnsi="Times New Roman"/>
          <w:spacing w:val="75"/>
        </w:rPr>
        <w:t xml:space="preserve"> </w:t>
      </w:r>
      <w:r w:rsidRPr="00960C4F">
        <w:t>irritieren lassen!</w:t>
      </w:r>
    </w:p>
    <w:p w:rsidR="001431F0" w:rsidRDefault="001431F0" w:rsidP="001431F0">
      <w:pPr>
        <w:pStyle w:val="Zwischenberschrift"/>
      </w:pPr>
      <w:r>
        <w:t>Vorsicht</w:t>
      </w:r>
    </w:p>
    <w:p w:rsidR="000A2639" w:rsidRPr="009F71E6" w:rsidRDefault="001431F0" w:rsidP="00FE21C0">
      <w:pPr>
        <w:pStyle w:val="Flietext"/>
      </w:pPr>
      <w:r>
        <w:t xml:space="preserve">Die Übung lässt sich auch spontan einsetzen, wenn man Widerstände in der Gruppe spürt. Vorsicht ist allerdings geboten: Die Methode zieht Widerstände teilweise ins Absurde. Man sollte sie nicht einsetzen, wenn sich die Fronten schon verhärtet haben. </w:t>
      </w:r>
    </w:p>
    <w:sectPr w:rsidR="000A2639" w:rsidRPr="009F71E6"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8A0" w:rsidRDefault="000D58A0" w:rsidP="00014AE4">
      <w:pPr>
        <w:spacing w:after="0" w:line="240" w:lineRule="auto"/>
      </w:pPr>
      <w:r>
        <w:separator/>
      </w:r>
    </w:p>
  </w:endnote>
  <w:endnote w:type="continuationSeparator" w:id="0">
    <w:p w:rsidR="000D58A0" w:rsidRDefault="000D58A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C0" w:rsidRDefault="00875CC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875CC0" w:rsidRDefault="00875CC0" w:rsidP="00DB4FF9">
    <w:pPr>
      <w:autoSpaceDE w:val="0"/>
      <w:autoSpaceDN w:val="0"/>
      <w:adjustRightInd w:val="0"/>
      <w:spacing w:after="0" w:line="240" w:lineRule="auto"/>
      <w:rPr>
        <w:rFonts w:ascii="DINPro" w:hAnsi="DINPro" w:cs="DINPro"/>
        <w:color w:val="333333"/>
        <w:sz w:val="16"/>
        <w:szCs w:val="16"/>
      </w:rPr>
    </w:pPr>
  </w:p>
  <w:p w:rsidR="00875CC0" w:rsidRDefault="00875CC0" w:rsidP="00DB4FF9">
    <w:pPr>
      <w:autoSpaceDE w:val="0"/>
      <w:autoSpaceDN w:val="0"/>
      <w:adjustRightInd w:val="0"/>
      <w:spacing w:after="0" w:line="240" w:lineRule="auto"/>
      <w:rPr>
        <w:rFonts w:ascii="DINPro" w:hAnsi="DINPro" w:cs="DINPro"/>
        <w:color w:val="333333"/>
        <w:sz w:val="16"/>
        <w:szCs w:val="16"/>
      </w:rPr>
    </w:pPr>
  </w:p>
  <w:p w:rsidR="00875CC0" w:rsidRPr="00DB4FF9" w:rsidRDefault="00875CC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6652A6">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8A0" w:rsidRDefault="000D58A0" w:rsidP="00014AE4">
      <w:pPr>
        <w:spacing w:after="0" w:line="240" w:lineRule="auto"/>
      </w:pPr>
      <w:r>
        <w:separator/>
      </w:r>
    </w:p>
  </w:footnote>
  <w:footnote w:type="continuationSeparator" w:id="0">
    <w:p w:rsidR="000D58A0" w:rsidRDefault="000D58A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C0" w:rsidRDefault="00875CC0">
    <w:pPr>
      <w:pStyle w:val="Kopfzeile"/>
    </w:pPr>
    <w:r>
      <w:rPr>
        <w:noProof/>
        <w:lang w:eastAsia="de-DE"/>
      </w:rPr>
      <w:drawing>
        <wp:anchor distT="0" distB="0" distL="114300" distR="114300" simplePos="0" relativeHeight="251664384" behindDoc="1" locked="0" layoutInCell="1" allowOverlap="1">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anchor>
      </w:drawing>
    </w:r>
    <w:r w:rsidR="00D60ECE">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875CC0" w:rsidRPr="00AC2223" w:rsidRDefault="00FB589A" w:rsidP="00C93D17">
                          <w:pPr>
                            <w:jc w:val="right"/>
                            <w:rPr>
                              <w:rFonts w:ascii="Arial" w:hAnsi="Arial" w:cs="Arial"/>
                              <w:i/>
                              <w:sz w:val="18"/>
                              <w:szCs w:val="18"/>
                            </w:rPr>
                          </w:pPr>
                          <w:hyperlink r:id="rId2" w:history="1">
                            <w:r w:rsidR="00875CC0" w:rsidRPr="006652A6">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875CC0" w:rsidRPr="00AC2223" w:rsidRDefault="000D58A0" w:rsidP="00C93D17">
                    <w:pPr>
                      <w:jc w:val="right"/>
                      <w:rPr>
                        <w:rFonts w:ascii="Arial" w:hAnsi="Arial" w:cs="Arial"/>
                        <w:i/>
                        <w:sz w:val="18"/>
                        <w:szCs w:val="18"/>
                      </w:rPr>
                    </w:pPr>
                    <w:hyperlink r:id="rId3" w:history="1">
                      <w:r w:rsidR="00875CC0" w:rsidRPr="006652A6">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1D3F"/>
    <w:multiLevelType w:val="hybridMultilevel"/>
    <w:tmpl w:val="52A04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F33B7A"/>
    <w:multiLevelType w:val="hybridMultilevel"/>
    <w:tmpl w:val="8D521F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E12313"/>
    <w:multiLevelType w:val="hybridMultilevel"/>
    <w:tmpl w:val="86504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E5C13"/>
    <w:multiLevelType w:val="hybridMultilevel"/>
    <w:tmpl w:val="52A04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0741DB"/>
    <w:multiLevelType w:val="hybridMultilevel"/>
    <w:tmpl w:val="793EAFC6"/>
    <w:lvl w:ilvl="0" w:tplc="CDC6E3D6">
      <w:start w:val="1"/>
      <w:numFmt w:val="decimal"/>
      <w:lvlText w:val="%1."/>
      <w:lvlJc w:val="left"/>
      <w:pPr>
        <w:ind w:left="116" w:hanging="269"/>
      </w:pPr>
      <w:rPr>
        <w:rFonts w:ascii="Arial" w:eastAsia="Arial" w:hAnsi="Arial" w:hint="default"/>
        <w:sz w:val="24"/>
        <w:szCs w:val="24"/>
      </w:rPr>
    </w:lvl>
    <w:lvl w:ilvl="1" w:tplc="24D6A1FE">
      <w:start w:val="1"/>
      <w:numFmt w:val="bullet"/>
      <w:lvlText w:val="•"/>
      <w:lvlJc w:val="left"/>
      <w:pPr>
        <w:ind w:left="1035" w:hanging="269"/>
      </w:pPr>
      <w:rPr>
        <w:rFonts w:hint="default"/>
      </w:rPr>
    </w:lvl>
    <w:lvl w:ilvl="2" w:tplc="267499CC">
      <w:start w:val="1"/>
      <w:numFmt w:val="bullet"/>
      <w:lvlText w:val="•"/>
      <w:lvlJc w:val="left"/>
      <w:pPr>
        <w:ind w:left="1954" w:hanging="269"/>
      </w:pPr>
      <w:rPr>
        <w:rFonts w:hint="default"/>
      </w:rPr>
    </w:lvl>
    <w:lvl w:ilvl="3" w:tplc="AA586442">
      <w:start w:val="1"/>
      <w:numFmt w:val="bullet"/>
      <w:lvlText w:val="•"/>
      <w:lvlJc w:val="left"/>
      <w:pPr>
        <w:ind w:left="2873" w:hanging="269"/>
      </w:pPr>
      <w:rPr>
        <w:rFonts w:hint="default"/>
      </w:rPr>
    </w:lvl>
    <w:lvl w:ilvl="4" w:tplc="B1BE70F0">
      <w:start w:val="1"/>
      <w:numFmt w:val="bullet"/>
      <w:lvlText w:val="•"/>
      <w:lvlJc w:val="left"/>
      <w:pPr>
        <w:ind w:left="3792" w:hanging="269"/>
      </w:pPr>
      <w:rPr>
        <w:rFonts w:hint="default"/>
      </w:rPr>
    </w:lvl>
    <w:lvl w:ilvl="5" w:tplc="3E4E9A58">
      <w:start w:val="1"/>
      <w:numFmt w:val="bullet"/>
      <w:lvlText w:val="•"/>
      <w:lvlJc w:val="left"/>
      <w:pPr>
        <w:ind w:left="4711" w:hanging="269"/>
      </w:pPr>
      <w:rPr>
        <w:rFonts w:hint="default"/>
      </w:rPr>
    </w:lvl>
    <w:lvl w:ilvl="6" w:tplc="A8426416">
      <w:start w:val="1"/>
      <w:numFmt w:val="bullet"/>
      <w:lvlText w:val="•"/>
      <w:lvlJc w:val="left"/>
      <w:pPr>
        <w:ind w:left="5630" w:hanging="269"/>
      </w:pPr>
      <w:rPr>
        <w:rFonts w:hint="default"/>
      </w:rPr>
    </w:lvl>
    <w:lvl w:ilvl="7" w:tplc="2D52FCA6">
      <w:start w:val="1"/>
      <w:numFmt w:val="bullet"/>
      <w:lvlText w:val="•"/>
      <w:lvlJc w:val="left"/>
      <w:pPr>
        <w:ind w:left="6549" w:hanging="269"/>
      </w:pPr>
      <w:rPr>
        <w:rFonts w:hint="default"/>
      </w:rPr>
    </w:lvl>
    <w:lvl w:ilvl="8" w:tplc="115098BA">
      <w:start w:val="1"/>
      <w:numFmt w:val="bullet"/>
      <w:lvlText w:val="•"/>
      <w:lvlJc w:val="left"/>
      <w:pPr>
        <w:ind w:left="7468" w:hanging="269"/>
      </w:pPr>
      <w:rPr>
        <w:rFonts w:hint="default"/>
      </w:rPr>
    </w:lvl>
  </w:abstractNum>
  <w:abstractNum w:abstractNumId="8" w15:restartNumberingAfterBreak="0">
    <w:nsid w:val="7BEF449D"/>
    <w:multiLevelType w:val="hybridMultilevel"/>
    <w:tmpl w:val="86504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463E6"/>
    <w:rsid w:val="000A2639"/>
    <w:rsid w:val="000A44F1"/>
    <w:rsid w:val="000C3FCE"/>
    <w:rsid w:val="000D58A0"/>
    <w:rsid w:val="000E4BEB"/>
    <w:rsid w:val="000E5A0E"/>
    <w:rsid w:val="001431F0"/>
    <w:rsid w:val="0017476E"/>
    <w:rsid w:val="00206FAA"/>
    <w:rsid w:val="0022296F"/>
    <w:rsid w:val="00333725"/>
    <w:rsid w:val="003618D3"/>
    <w:rsid w:val="003E2144"/>
    <w:rsid w:val="0048036C"/>
    <w:rsid w:val="00495C1B"/>
    <w:rsid w:val="004A33CC"/>
    <w:rsid w:val="00506977"/>
    <w:rsid w:val="00527C57"/>
    <w:rsid w:val="00537DF5"/>
    <w:rsid w:val="00574BEB"/>
    <w:rsid w:val="005B0507"/>
    <w:rsid w:val="005B2946"/>
    <w:rsid w:val="005C0361"/>
    <w:rsid w:val="0060123E"/>
    <w:rsid w:val="0061648F"/>
    <w:rsid w:val="00621195"/>
    <w:rsid w:val="006246A2"/>
    <w:rsid w:val="00635D7A"/>
    <w:rsid w:val="006613C0"/>
    <w:rsid w:val="006652A6"/>
    <w:rsid w:val="006879DA"/>
    <w:rsid w:val="006D5D2F"/>
    <w:rsid w:val="006E6712"/>
    <w:rsid w:val="00723B4B"/>
    <w:rsid w:val="00745EE5"/>
    <w:rsid w:val="0074684B"/>
    <w:rsid w:val="007930AE"/>
    <w:rsid w:val="007B59B9"/>
    <w:rsid w:val="007F6CA9"/>
    <w:rsid w:val="0085353F"/>
    <w:rsid w:val="00862F3E"/>
    <w:rsid w:val="00875CC0"/>
    <w:rsid w:val="008C1D48"/>
    <w:rsid w:val="00913C77"/>
    <w:rsid w:val="0095483E"/>
    <w:rsid w:val="00A405EA"/>
    <w:rsid w:val="00A41999"/>
    <w:rsid w:val="00A560BA"/>
    <w:rsid w:val="00A651A5"/>
    <w:rsid w:val="00A669B5"/>
    <w:rsid w:val="00A7652F"/>
    <w:rsid w:val="00AC2223"/>
    <w:rsid w:val="00B01655"/>
    <w:rsid w:val="00B11ED0"/>
    <w:rsid w:val="00B27E74"/>
    <w:rsid w:val="00B50877"/>
    <w:rsid w:val="00B70DAA"/>
    <w:rsid w:val="00BC2391"/>
    <w:rsid w:val="00C07190"/>
    <w:rsid w:val="00C3075E"/>
    <w:rsid w:val="00C32A15"/>
    <w:rsid w:val="00C675B9"/>
    <w:rsid w:val="00C93D17"/>
    <w:rsid w:val="00D17A67"/>
    <w:rsid w:val="00D60ECE"/>
    <w:rsid w:val="00D61326"/>
    <w:rsid w:val="00D74A89"/>
    <w:rsid w:val="00DB4FF9"/>
    <w:rsid w:val="00E056E0"/>
    <w:rsid w:val="00E24F8F"/>
    <w:rsid w:val="00E467E9"/>
    <w:rsid w:val="00E53294"/>
    <w:rsid w:val="00E5546C"/>
    <w:rsid w:val="00E678F7"/>
    <w:rsid w:val="00E84DD0"/>
    <w:rsid w:val="00ED0DBD"/>
    <w:rsid w:val="00ED65AA"/>
    <w:rsid w:val="00F822AC"/>
    <w:rsid w:val="00FB589A"/>
    <w:rsid w:val="00FD3A72"/>
    <w:rsid w:val="00FD4313"/>
    <w:rsid w:val="00FE21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4DC29B-2415-4D5B-A530-456B9CA3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853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B59B9"/>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B59B9"/>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6652A6"/>
    <w:rPr>
      <w:color w:val="0000FF" w:themeColor="hyperlink"/>
      <w:u w:val="single"/>
    </w:rPr>
  </w:style>
  <w:style w:type="paragraph" w:styleId="StandardWeb">
    <w:name w:val="Normal (Web)"/>
    <w:basedOn w:val="Standard"/>
    <w:uiPriority w:val="99"/>
    <w:rsid w:val="007B59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pPr>
    <w:rPr>
      <w:rFonts w:ascii="Times New Roman" w:eastAsia="Times New Roman" w:hAnsi="Times New Roman" w:cs="Times New Roman"/>
      <w:color w:val="auto"/>
      <w:sz w:val="24"/>
      <w:szCs w:val="24"/>
      <w:bdr w:val="none" w:sz="0" w:space="0" w:color="auto"/>
    </w:rPr>
  </w:style>
  <w:style w:type="paragraph" w:styleId="Listenabsatz">
    <w:name w:val="List Paragraph"/>
    <w:basedOn w:val="Standard"/>
    <w:uiPriority w:val="34"/>
    <w:qFormat/>
    <w:rsid w:val="007B59B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cs="Times New Roman"/>
      <w:color w:val="auto"/>
      <w:bdr w:val="none" w:sz="0" w:space="0" w:color="auto"/>
      <w:lang w:eastAsia="en-US"/>
    </w:rPr>
  </w:style>
  <w:style w:type="character" w:customStyle="1" w:styleId="berschrift1Zchn">
    <w:name w:val="Überschrift 1 Zchn"/>
    <w:basedOn w:val="Absatz-Standardschriftart"/>
    <w:link w:val="berschrift1"/>
    <w:uiPriority w:val="9"/>
    <w:rsid w:val="0085353F"/>
    <w:rPr>
      <w:rFonts w:asciiTheme="majorHAnsi" w:eastAsiaTheme="majorEastAsia" w:hAnsiTheme="majorHAnsi" w:cstheme="majorBidi"/>
      <w:color w:val="365F91" w:themeColor="accent1" w:themeShade="BF"/>
      <w:sz w:val="32"/>
      <w:szCs w:val="32"/>
      <w:u w:color="000000"/>
      <w:bdr w:val="nil"/>
      <w:lang w:eastAsia="de-DE"/>
    </w:rPr>
  </w:style>
  <w:style w:type="character" w:styleId="Fett">
    <w:name w:val="Strong"/>
    <w:basedOn w:val="Absatz-Standardschriftart"/>
    <w:uiPriority w:val="22"/>
    <w:qFormat/>
    <w:rsid w:val="0085353F"/>
    <w:rPr>
      <w:b/>
      <w:bCs/>
    </w:rPr>
  </w:style>
  <w:style w:type="paragraph" w:styleId="Textkrper">
    <w:name w:val="Body Text"/>
    <w:basedOn w:val="Standard"/>
    <w:link w:val="TextkrperZchn"/>
    <w:uiPriority w:val="1"/>
    <w:qFormat/>
    <w:rsid w:val="00FE21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6"/>
    </w:pPr>
    <w:rPr>
      <w:rFonts w:ascii="Arial" w:eastAsia="Arial" w:hAnsi="Arial" w:cs="Times New Roman"/>
      <w:color w:val="auto"/>
      <w:sz w:val="24"/>
      <w:szCs w:val="24"/>
      <w:bdr w:val="none" w:sz="0" w:space="0" w:color="auto"/>
      <w:lang w:val="en-US" w:eastAsia="en-US"/>
    </w:rPr>
  </w:style>
  <w:style w:type="character" w:customStyle="1" w:styleId="TextkrperZchn">
    <w:name w:val="Textkörper Zchn"/>
    <w:basedOn w:val="Absatz-Standardschriftart"/>
    <w:link w:val="Textkrper"/>
    <w:uiPriority w:val="1"/>
    <w:rsid w:val="00FE21C0"/>
    <w:rPr>
      <w:rFonts w:ascii="Arial" w:eastAsia="Arial"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25417">
      <w:bodyDiv w:val="1"/>
      <w:marLeft w:val="0"/>
      <w:marRight w:val="0"/>
      <w:marTop w:val="0"/>
      <w:marBottom w:val="0"/>
      <w:divBdr>
        <w:top w:val="none" w:sz="0" w:space="0" w:color="auto"/>
        <w:left w:val="none" w:sz="0" w:space="0" w:color="auto"/>
        <w:bottom w:val="none" w:sz="0" w:space="0" w:color="auto"/>
        <w:right w:val="none" w:sz="0" w:space="0" w:color="auto"/>
      </w:divBdr>
    </w:div>
    <w:div w:id="442921442">
      <w:bodyDiv w:val="1"/>
      <w:marLeft w:val="0"/>
      <w:marRight w:val="0"/>
      <w:marTop w:val="0"/>
      <w:marBottom w:val="0"/>
      <w:divBdr>
        <w:top w:val="none" w:sz="0" w:space="0" w:color="auto"/>
        <w:left w:val="none" w:sz="0" w:space="0" w:color="auto"/>
        <w:bottom w:val="none" w:sz="0" w:space="0" w:color="auto"/>
        <w:right w:val="none" w:sz="0" w:space="0" w:color="auto"/>
      </w:divBdr>
    </w:div>
    <w:div w:id="579028799">
      <w:bodyDiv w:val="1"/>
      <w:marLeft w:val="0"/>
      <w:marRight w:val="0"/>
      <w:marTop w:val="0"/>
      <w:marBottom w:val="0"/>
      <w:divBdr>
        <w:top w:val="none" w:sz="0" w:space="0" w:color="auto"/>
        <w:left w:val="none" w:sz="0" w:space="0" w:color="auto"/>
        <w:bottom w:val="none" w:sz="0" w:space="0" w:color="auto"/>
        <w:right w:val="none" w:sz="0" w:space="0" w:color="auto"/>
      </w:divBdr>
    </w:div>
    <w:div w:id="1405301077">
      <w:bodyDiv w:val="1"/>
      <w:marLeft w:val="0"/>
      <w:marRight w:val="0"/>
      <w:marTop w:val="0"/>
      <w:marBottom w:val="0"/>
      <w:divBdr>
        <w:top w:val="none" w:sz="0" w:space="0" w:color="auto"/>
        <w:left w:val="none" w:sz="0" w:space="0" w:color="auto"/>
        <w:bottom w:val="none" w:sz="0" w:space="0" w:color="auto"/>
        <w:right w:val="none" w:sz="0" w:space="0" w:color="auto"/>
      </w:divBdr>
    </w:div>
    <w:div w:id="19288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4BAA-EE86-4BBE-ADFA-0F238537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8CEE7452.dotm</Template>
  <TotalTime>0</TotalTime>
  <Pages>2</Pages>
  <Words>462</Words>
  <Characters>2916</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2</cp:revision>
  <cp:lastPrinted>2015-10-16T06:50:00Z</cp:lastPrinted>
  <dcterms:created xsi:type="dcterms:W3CDTF">2016-03-22T11:39:00Z</dcterms:created>
  <dcterms:modified xsi:type="dcterms:W3CDTF">2016-03-22T11:39:00Z</dcterms:modified>
</cp:coreProperties>
</file>